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3" w:line="220" w:lineRule="auto"/>
        <w:ind w:left="523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8" w:line="220" w:lineRule="auto"/>
        <w:ind w:left="10362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color w:val="auto"/>
          <w:spacing w:val="-1"/>
          <w:sz w:val="24"/>
          <w:szCs w:val="24"/>
        </w:rPr>
        <w:t>编码:ZH3501032025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0040</w:t>
      </w:r>
    </w:p>
    <w:bookmarkEnd w:id="0"/>
    <w:p>
      <w:pPr>
        <w:spacing w:before="25" w:line="217" w:lineRule="auto"/>
        <w:ind w:left="112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</w:rPr>
        <w:t>统一社会信用代码/纳税人识号:913501033154621111</w:t>
      </w:r>
    </w:p>
    <w:p>
      <w:pPr>
        <w:spacing w:line="263" w:lineRule="auto"/>
        <w:rPr>
          <w:rFonts w:ascii="Arial"/>
          <w:color w:val="auto"/>
          <w:sz w:val="21"/>
        </w:rPr>
      </w:pPr>
    </w:p>
    <w:p>
      <w:pPr>
        <w:spacing w:before="78" w:line="217" w:lineRule="auto"/>
        <w:ind w:left="112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 xml:space="preserve">纳税人名称:福州市万都贸易有限公司                                                        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 xml:space="preserve">   金额单位：元至角分</w:t>
      </w:r>
    </w:p>
    <w:p>
      <w:pPr>
        <w:spacing w:before="61"/>
        <w:rPr>
          <w:color w:val="auto"/>
        </w:rPr>
      </w:pPr>
    </w:p>
    <w:tbl>
      <w:tblPr>
        <w:tblStyle w:val="4"/>
        <w:tblW w:w="16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9" w:type="dxa"/>
            <w:vAlign w:val="top"/>
          </w:tcPr>
          <w:p>
            <w:pPr>
              <w:spacing w:line="42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2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42" w:lineRule="auto"/>
              <w:ind w:left="293" w:right="173" w:hanging="90"/>
              <w:rPr>
                <w:color w:val="auto"/>
              </w:rPr>
            </w:pPr>
            <w:r>
              <w:rPr>
                <w:color w:val="auto"/>
                <w:spacing w:val="-14"/>
              </w:rPr>
              <w:t>申报所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属期</w:t>
            </w:r>
          </w:p>
        </w:tc>
        <w:tc>
          <w:tcPr>
            <w:tcW w:w="666" w:type="dxa"/>
            <w:textDirection w:val="tbRlV"/>
            <w:vAlign w:val="top"/>
          </w:tcPr>
          <w:p>
            <w:pPr>
              <w:pStyle w:val="5"/>
              <w:spacing w:before="212" w:line="202" w:lineRule="auto"/>
              <w:ind w:left="37"/>
              <w:rPr>
                <w:color w:val="auto"/>
              </w:rPr>
            </w:pPr>
            <w:r>
              <w:rPr>
                <w:color w:val="auto"/>
                <w:position w:val="1"/>
              </w:rPr>
              <w:t>申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</w:rPr>
              <w:t>报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批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spacing w:line="42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1" w:lineRule="auto"/>
              <w:ind w:left="242"/>
              <w:rPr>
                <w:color w:val="auto"/>
              </w:rPr>
            </w:pPr>
            <w:r>
              <w:rPr>
                <w:color w:val="auto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spacing w:line="42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0" w:lineRule="auto"/>
              <w:ind w:left="184"/>
              <w:rPr>
                <w:color w:val="auto"/>
              </w:rPr>
            </w:pPr>
            <w:r>
              <w:rPr>
                <w:color w:val="auto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spacing w:line="425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0" w:lineRule="auto"/>
              <w:ind w:left="209"/>
              <w:rPr>
                <w:color w:val="auto"/>
              </w:rPr>
            </w:pPr>
            <w:r>
              <w:rPr>
                <w:color w:val="auto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0" w:lineRule="auto"/>
              <w:ind w:left="177"/>
              <w:rPr>
                <w:color w:val="auto"/>
              </w:rPr>
            </w:pPr>
            <w:r>
              <w:rPr>
                <w:color w:val="auto"/>
                <w:spacing w:val="-2"/>
              </w:rPr>
              <w:t>进项凭证</w:t>
            </w:r>
          </w:p>
          <w:p>
            <w:pPr>
              <w:pStyle w:val="5"/>
              <w:spacing w:before="25" w:line="222" w:lineRule="auto"/>
              <w:ind w:left="545"/>
              <w:rPr>
                <w:color w:val="auto"/>
              </w:rPr>
            </w:pPr>
            <w:r>
              <w:rPr>
                <w:color w:val="auto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1" w:lineRule="auto"/>
              <w:ind w:left="137"/>
              <w:rPr>
                <w:color w:val="auto"/>
              </w:rPr>
            </w:pPr>
            <w:r>
              <w:rPr>
                <w:color w:val="auto"/>
                <w:spacing w:val="-15"/>
              </w:rPr>
              <w:t>已退（免）税</w:t>
            </w:r>
          </w:p>
          <w:p>
            <w:pPr>
              <w:pStyle w:val="5"/>
              <w:spacing w:before="24" w:line="222" w:lineRule="auto"/>
              <w:ind w:left="683"/>
              <w:rPr>
                <w:color w:val="auto"/>
              </w:rPr>
            </w:pPr>
            <w:r>
              <w:rPr>
                <w:color w:val="auto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2" w:lineRule="auto"/>
              <w:ind w:left="256"/>
              <w:rPr>
                <w:color w:val="auto"/>
              </w:rPr>
            </w:pPr>
            <w:r>
              <w:rPr>
                <w:color w:val="auto"/>
                <w:spacing w:val="-2"/>
              </w:rPr>
              <w:t>应追回退</w:t>
            </w:r>
          </w:p>
          <w:p>
            <w:pPr>
              <w:pStyle w:val="5"/>
              <w:spacing w:before="22" w:line="221" w:lineRule="auto"/>
              <w:ind w:left="143"/>
              <w:rPr>
                <w:color w:val="auto"/>
              </w:rPr>
            </w:pPr>
            <w:r>
              <w:rPr>
                <w:color w:val="auto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93" w:line="224" w:lineRule="auto"/>
              <w:ind w:left="292"/>
              <w:rPr>
                <w:color w:val="auto"/>
              </w:rPr>
            </w:pPr>
            <w:r>
              <w:rPr>
                <w:color w:val="auto"/>
                <w:spacing w:val="-2"/>
              </w:rPr>
              <w:t>追回已退</w:t>
            </w:r>
          </w:p>
          <w:p>
            <w:pPr>
              <w:pStyle w:val="5"/>
              <w:spacing w:before="20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6"/>
              </w:rPr>
              <w:t>（免）税原</w:t>
            </w:r>
          </w:p>
          <w:p>
            <w:pPr>
              <w:pStyle w:val="5"/>
              <w:spacing w:before="24" w:line="219" w:lineRule="auto"/>
              <w:ind w:left="431"/>
              <w:rPr>
                <w:color w:val="auto"/>
              </w:rPr>
            </w:pPr>
            <w:r>
              <w:rPr>
                <w:color w:val="auto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pStyle w:val="5"/>
              <w:spacing w:before="193" w:line="221" w:lineRule="auto"/>
              <w:ind w:left="157"/>
              <w:rPr>
                <w:color w:val="auto"/>
              </w:rPr>
            </w:pPr>
            <w:r>
              <w:rPr>
                <w:color w:val="auto"/>
                <w:spacing w:val="-2"/>
              </w:rPr>
              <w:t>应冲抵退</w:t>
            </w:r>
          </w:p>
          <w:p>
            <w:pPr>
              <w:pStyle w:val="5"/>
              <w:spacing w:before="24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5"/>
              </w:rPr>
              <w:t>（免）税</w:t>
            </w:r>
          </w:p>
          <w:p>
            <w:pPr>
              <w:pStyle w:val="5"/>
              <w:spacing w:before="24" w:line="222" w:lineRule="auto"/>
              <w:ind w:left="518"/>
              <w:rPr>
                <w:color w:val="auto"/>
              </w:rPr>
            </w:pPr>
            <w:r>
              <w:rPr>
                <w:color w:val="auto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0" w:lineRule="auto"/>
              <w:ind w:left="242"/>
              <w:rPr>
                <w:color w:val="auto"/>
              </w:rPr>
            </w:pPr>
            <w:r>
              <w:rPr>
                <w:color w:val="auto"/>
                <w:spacing w:val="-2"/>
              </w:rPr>
              <w:t>应补缴退</w:t>
            </w:r>
          </w:p>
          <w:p>
            <w:pPr>
              <w:pStyle w:val="5"/>
              <w:spacing w:before="25" w:line="221" w:lineRule="auto"/>
              <w:ind w:left="129"/>
              <w:rPr>
                <w:color w:val="auto"/>
              </w:rPr>
            </w:pPr>
            <w:r>
              <w:rPr>
                <w:color w:val="auto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spacing w:line="42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2" w:lineRule="auto"/>
              <w:ind w:left="306"/>
              <w:rPr>
                <w:color w:val="auto"/>
              </w:rPr>
            </w:pPr>
            <w:r>
              <w:rPr>
                <w:color w:val="auto"/>
                <w:spacing w:val="-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819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8" w:lineRule="auto"/>
              <w:ind w:left="120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9" w:lineRule="auto"/>
              <w:ind w:left="109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auto"/>
                <w:spacing w:val="-8"/>
                <w:sz w:val="21"/>
                <w:szCs w:val="21"/>
              </w:rPr>
              <w:t>2021–09</w:t>
            </w:r>
          </w:p>
        </w:tc>
        <w:tc>
          <w:tcPr>
            <w:tcW w:w="666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9" w:lineRule="auto"/>
              <w:ind w:left="105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auto"/>
                <w:spacing w:val="-2"/>
                <w:sz w:val="21"/>
                <w:szCs w:val="21"/>
              </w:rPr>
              <w:t>002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97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9" w:lineRule="auto"/>
              <w:ind w:left="113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2"/>
                <w:sz w:val="21"/>
                <w:szCs w:val="21"/>
                <w:lang w:val="en-US" w:eastAsia="zh-CN"/>
              </w:rPr>
              <w:t>312890.65</w:t>
            </w:r>
          </w:p>
        </w:tc>
        <w:tc>
          <w:tcPr>
            <w:tcW w:w="1464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9" w:lineRule="auto"/>
              <w:ind w:left="114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2"/>
                <w:sz w:val="21"/>
                <w:szCs w:val="21"/>
                <w:lang w:val="en-US" w:eastAsia="zh-CN"/>
              </w:rPr>
              <w:t>312890.65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7" w:line="220" w:lineRule="auto"/>
              <w:ind w:left="1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提供的增值税</w:t>
            </w:r>
          </w:p>
          <w:p>
            <w:pPr>
              <w:pStyle w:val="5"/>
              <w:spacing w:before="62" w:line="219" w:lineRule="auto"/>
              <w:ind w:left="1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专用发票、海</w:t>
            </w:r>
          </w:p>
          <w:p>
            <w:pPr>
              <w:pStyle w:val="5"/>
              <w:spacing w:before="63" w:line="220" w:lineRule="auto"/>
              <w:ind w:left="1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关进口增值税</w:t>
            </w:r>
          </w:p>
          <w:p>
            <w:pPr>
              <w:pStyle w:val="5"/>
              <w:spacing w:before="61" w:line="219" w:lineRule="auto"/>
              <w:ind w:left="1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专用缴款书等</w:t>
            </w:r>
          </w:p>
          <w:p>
            <w:pPr>
              <w:pStyle w:val="5"/>
              <w:spacing w:before="62" w:line="277" w:lineRule="auto"/>
              <w:ind w:left="112" w:right="160" w:hanging="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进货凭证为虚</w:t>
            </w:r>
            <w:r>
              <w:rPr>
                <w:color w:val="auto"/>
                <w:spacing w:val="4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7"/>
                <w:sz w:val="21"/>
                <w:szCs w:val="21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9" w:lineRule="auto"/>
              <w:ind w:left="112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4" w:line="179" w:lineRule="auto"/>
              <w:ind w:left="117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2"/>
                <w:sz w:val="21"/>
                <w:szCs w:val="21"/>
                <w:lang w:val="en-US" w:eastAsia="zh-CN"/>
              </w:rPr>
              <w:t>312890.65</w:t>
            </w:r>
          </w:p>
        </w:tc>
        <w:tc>
          <w:tcPr>
            <w:tcW w:w="1075" w:type="dxa"/>
            <w:vAlign w:val="top"/>
          </w:tcPr>
          <w:p>
            <w:pPr>
              <w:pStyle w:val="5"/>
              <w:spacing w:before="49" w:line="275" w:lineRule="auto"/>
              <w:ind w:left="114" w:firstLine="6"/>
              <w:jc w:val="both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color w:val="auto"/>
                <w:spacing w:val="-22"/>
                <w:sz w:val="21"/>
                <w:szCs w:val="21"/>
              </w:rPr>
              <w:t>复函类型：</w:t>
            </w:r>
            <w:r>
              <w:rPr>
                <w:color w:val="auto"/>
                <w:spacing w:val="3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2"/>
                <w:sz w:val="21"/>
                <w:szCs w:val="21"/>
              </w:rPr>
              <w:t>存在不予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color w:val="auto"/>
                <w:spacing w:val="-20"/>
                <w:sz w:val="21"/>
                <w:szCs w:val="21"/>
              </w:rPr>
              <w:t>退税发票，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2"/>
                <w:sz w:val="21"/>
                <w:szCs w:val="21"/>
              </w:rPr>
              <w:t>复函编号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Calibri" w:hAnsi="Calibri" w:eastAsia="Calibri" w:cs="Calibri"/>
                <w:color w:val="auto"/>
                <w:spacing w:val="-6"/>
                <w:sz w:val="21"/>
                <w:szCs w:val="21"/>
              </w:rPr>
              <w:t>33609230</w:t>
            </w:r>
          </w:p>
          <w:p>
            <w:pPr>
              <w:spacing w:before="120" w:line="179" w:lineRule="auto"/>
              <w:ind w:left="117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1"/>
                <w:sz w:val="21"/>
                <w:szCs w:val="21"/>
              </w:rPr>
              <w:t>020250</w:t>
            </w:r>
            <w:r>
              <w:rPr>
                <w:rFonts w:hint="eastAsia" w:ascii="Calibri" w:hAnsi="Calibri" w:eastAsia="宋体" w:cs="Calibri"/>
                <w:color w:val="auto"/>
                <w:spacing w:val="-1"/>
                <w:sz w:val="21"/>
                <w:szCs w:val="21"/>
                <w:lang w:val="en-US" w:eastAsia="zh-CN"/>
              </w:rPr>
              <w:t>9160001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9" w:type="dxa"/>
            <w:vAlign w:val="top"/>
          </w:tcPr>
          <w:p>
            <w:pPr>
              <w:pStyle w:val="5"/>
              <w:spacing w:before="83" w:line="222" w:lineRule="auto"/>
              <w:ind w:left="172"/>
              <w:rPr>
                <w:color w:val="auto"/>
              </w:rPr>
            </w:pPr>
            <w:r>
              <w:rPr>
                <w:color w:val="auto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97" w:type="dxa"/>
            <w:vAlign w:val="top"/>
          </w:tcPr>
          <w:p>
            <w:pPr>
              <w:spacing w:before="138" w:line="179" w:lineRule="auto"/>
              <w:ind w:left="113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2"/>
                <w:sz w:val="21"/>
                <w:szCs w:val="21"/>
                <w:lang w:val="en-US" w:eastAsia="zh-CN"/>
              </w:rPr>
              <w:t>312890.65</w:t>
            </w:r>
          </w:p>
        </w:tc>
        <w:tc>
          <w:tcPr>
            <w:tcW w:w="1464" w:type="dxa"/>
            <w:vAlign w:val="top"/>
          </w:tcPr>
          <w:p>
            <w:pPr>
              <w:spacing w:before="138" w:line="179" w:lineRule="auto"/>
              <w:ind w:left="114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2"/>
                <w:sz w:val="21"/>
                <w:szCs w:val="21"/>
                <w:lang w:val="en-US" w:eastAsia="zh-CN"/>
              </w:rPr>
              <w:t>312890.65</w:t>
            </w: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before="138" w:line="179" w:lineRule="auto"/>
              <w:ind w:left="112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before="138" w:line="179" w:lineRule="auto"/>
              <w:ind w:left="117"/>
              <w:rPr>
                <w:rFonts w:ascii="Calibri" w:hAnsi="Calibri" w:eastAsia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2"/>
                <w:sz w:val="21"/>
                <w:szCs w:val="21"/>
                <w:lang w:val="en-US" w:eastAsia="zh-CN"/>
              </w:rPr>
              <w:t>312890.65</w:t>
            </w: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sectPr>
      <w:pgSz w:w="16839" w:h="11906"/>
      <w:pgMar w:top="1012" w:right="430" w:bottom="0" w:left="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FC4B59"/>
    <w:rsid w:val="6CDB0A31"/>
    <w:rsid w:val="7AD86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2020-09-08T08:58:00Z</dcterms:created>
  <dc:creator>微软用户</dc:creator>
  <cp:lastModifiedBy>吴岚燕</cp:lastModifiedBy>
  <dcterms:modified xsi:type="dcterms:W3CDTF">2025-09-17T09:21:21Z</dcterms:modified>
  <dc:title>0F26519F64A444D782FE89FF04992C22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2025-09-11T12:48:54Z</vt:filetime>
  </property>
  <property fmtid="{D5CDD505-2E9C-101B-9397-08002B2CF9AE}" pid="4" name="KSOProductBuildVer">
    <vt:lpwstr>2052-11.8.2.10158</vt:lpwstr>
  </property>
</Properties>
</file>