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ind w:left="5235"/>
        <w:spacing w:before="143" w:line="220" w:lineRule="auto"/>
        <w:outlineLvl w:val="0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-5"/>
        </w:rPr>
        <w:t>应追回已退（免）税款明细表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ind w:left="10362"/>
        <w:spacing w:before="78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编码:ZH35010320250029</w:t>
      </w:r>
    </w:p>
    <w:p>
      <w:pPr>
        <w:ind w:left="1126"/>
        <w:spacing w:before="25" w:line="217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统一社会信用代码/纳税人识号:91350103MA31UJM769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ind w:left="1122"/>
        <w:spacing w:before="78" w:line="217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"/>
        </w:rPr>
        <w:t>纳税人名称:福州艾润贸易有限公司                                </w:t>
      </w:r>
      <w:r>
        <w:rPr>
          <w:rFonts w:ascii="SimSun" w:hAnsi="SimSun" w:eastAsia="SimSun" w:cs="SimSun"/>
          <w:sz w:val="24"/>
          <w:szCs w:val="24"/>
        </w:rPr>
        <w:t xml:space="preserve">                               金额单位：元至角分</w:t>
      </w:r>
    </w:p>
    <w:p>
      <w:pPr>
        <w:spacing w:before="61"/>
        <w:rPr/>
      </w:pPr>
      <w:r/>
    </w:p>
    <w:tbl>
      <w:tblPr>
        <w:tblStyle w:val="TableNormal"/>
        <w:tblW w:w="1606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19"/>
        <w:gridCol w:w="1067"/>
        <w:gridCol w:w="666"/>
        <w:gridCol w:w="1198"/>
        <w:gridCol w:w="1332"/>
        <w:gridCol w:w="1313"/>
        <w:gridCol w:w="1313"/>
        <w:gridCol w:w="1597"/>
        <w:gridCol w:w="1464"/>
        <w:gridCol w:w="1534"/>
        <w:gridCol w:w="1261"/>
        <w:gridCol w:w="1430"/>
        <w:gridCol w:w="1075"/>
      </w:tblGrid>
      <w:tr>
        <w:trPr>
          <w:trHeight w:val="1249" w:hRule="atLeast"/>
        </w:trPr>
        <w:tc>
          <w:tcPr>
            <w:tcW w:w="819" w:type="dxa"/>
            <w:vAlign w:val="top"/>
          </w:tcPr>
          <w:p>
            <w:pPr>
              <w:pStyle w:val="TableText"/>
              <w:spacing w:line="424" w:lineRule="auto"/>
              <w:rPr/>
            </w:pPr>
            <w:r/>
          </w:p>
          <w:p>
            <w:pPr>
              <w:ind w:left="170"/>
              <w:spacing w:before="78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1067" w:type="dxa"/>
            <w:vAlign w:val="top"/>
          </w:tcPr>
          <w:p>
            <w:pPr>
              <w:pStyle w:val="TableText"/>
              <w:spacing w:line="271" w:lineRule="auto"/>
              <w:rPr/>
            </w:pPr>
            <w:r/>
          </w:p>
          <w:p>
            <w:pPr>
              <w:ind w:left="293" w:right="173" w:hanging="90"/>
              <w:spacing w:before="78" w:line="24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4"/>
              </w:rPr>
              <w:t>申报所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属期</w:t>
            </w:r>
          </w:p>
        </w:tc>
        <w:tc>
          <w:tcPr>
            <w:tcW w:w="666" w:type="dxa"/>
            <w:vAlign w:val="top"/>
            <w:textDirection w:val="tbRlV"/>
          </w:tcPr>
          <w:p>
            <w:pPr>
              <w:ind w:left="37"/>
              <w:spacing w:before="212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position w:val="1"/>
              </w:rPr>
              <w:t>申</w:t>
            </w:r>
            <w:r>
              <w:rPr>
                <w:rFonts w:ascii="SimSun" w:hAnsi="SimSun" w:eastAsia="SimSun" w:cs="SimSun"/>
                <w:sz w:val="24"/>
                <w:szCs w:val="24"/>
                <w:spacing w:val="-47"/>
                <w:position w:val="1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>报</w:t>
            </w:r>
            <w:r>
              <w:rPr>
                <w:rFonts w:ascii="SimSun" w:hAnsi="SimSun" w:eastAsia="SimSun" w:cs="SimSun"/>
                <w:sz w:val="24"/>
                <w:szCs w:val="24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>批</w:t>
            </w:r>
            <w:r>
              <w:rPr>
                <w:rFonts w:ascii="SimSun" w:hAnsi="SimSun" w:eastAsia="SimSun" w:cs="SimSun"/>
                <w:sz w:val="24"/>
                <w:szCs w:val="24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>次</w:t>
            </w:r>
          </w:p>
        </w:tc>
        <w:tc>
          <w:tcPr>
            <w:tcW w:w="1198" w:type="dxa"/>
            <w:vAlign w:val="top"/>
          </w:tcPr>
          <w:p>
            <w:pPr>
              <w:pStyle w:val="TableText"/>
              <w:spacing w:line="425" w:lineRule="auto"/>
              <w:rPr/>
            </w:pPr>
            <w:r/>
          </w:p>
          <w:p>
            <w:pPr>
              <w:ind w:left="242"/>
              <w:spacing w:before="78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关联号</w:t>
            </w:r>
          </w:p>
        </w:tc>
        <w:tc>
          <w:tcPr>
            <w:tcW w:w="1332" w:type="dxa"/>
            <w:vAlign w:val="top"/>
          </w:tcPr>
          <w:p>
            <w:pPr>
              <w:pStyle w:val="TableText"/>
              <w:spacing w:line="425" w:lineRule="auto"/>
              <w:rPr/>
            </w:pPr>
            <w:r/>
          </w:p>
          <w:p>
            <w:pPr>
              <w:ind w:left="184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报关单号</w:t>
            </w:r>
          </w:p>
        </w:tc>
        <w:tc>
          <w:tcPr>
            <w:tcW w:w="1313" w:type="dxa"/>
            <w:vAlign w:val="top"/>
          </w:tcPr>
          <w:p>
            <w:pPr>
              <w:pStyle w:val="TableText"/>
              <w:spacing w:line="425" w:lineRule="auto"/>
              <w:rPr/>
            </w:pPr>
            <w:r/>
          </w:p>
          <w:p>
            <w:pPr>
              <w:ind w:left="209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申报序号</w:t>
            </w:r>
          </w:p>
        </w:tc>
        <w:tc>
          <w:tcPr>
            <w:tcW w:w="1313" w:type="dxa"/>
            <w:vAlign w:val="top"/>
          </w:tcPr>
          <w:p>
            <w:pPr>
              <w:pStyle w:val="TableText"/>
              <w:spacing w:line="270" w:lineRule="auto"/>
              <w:rPr/>
            </w:pPr>
            <w:r/>
          </w:p>
          <w:p>
            <w:pPr>
              <w:ind w:left="177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进项凭证</w:t>
            </w:r>
          </w:p>
          <w:p>
            <w:pPr>
              <w:ind w:left="545"/>
              <w:spacing w:before="25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号</w:t>
            </w:r>
          </w:p>
        </w:tc>
        <w:tc>
          <w:tcPr>
            <w:tcW w:w="1597" w:type="dxa"/>
            <w:vAlign w:val="top"/>
          </w:tcPr>
          <w:p>
            <w:pPr>
              <w:pStyle w:val="TableText"/>
              <w:spacing w:line="270" w:lineRule="auto"/>
              <w:rPr/>
            </w:pPr>
            <w:r/>
          </w:p>
          <w:p>
            <w:pPr>
              <w:ind w:left="137"/>
              <w:spacing w:before="78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5"/>
              </w:rPr>
              <w:t>已退（免）税</w:t>
            </w:r>
          </w:p>
          <w:p>
            <w:pPr>
              <w:ind w:left="683"/>
              <w:spacing w:before="24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款</w:t>
            </w:r>
          </w:p>
        </w:tc>
        <w:tc>
          <w:tcPr>
            <w:tcW w:w="1464" w:type="dxa"/>
            <w:vAlign w:val="top"/>
          </w:tcPr>
          <w:p>
            <w:pPr>
              <w:pStyle w:val="TableText"/>
              <w:spacing w:line="270" w:lineRule="auto"/>
              <w:rPr/>
            </w:pPr>
            <w:r/>
          </w:p>
          <w:p>
            <w:pPr>
              <w:ind w:left="256"/>
              <w:spacing w:before="78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应追回退</w:t>
            </w:r>
          </w:p>
          <w:p>
            <w:pPr>
              <w:ind w:left="143"/>
              <w:spacing w:before="22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（免）税款</w:t>
            </w:r>
          </w:p>
        </w:tc>
        <w:tc>
          <w:tcPr>
            <w:tcW w:w="1534" w:type="dxa"/>
            <w:vAlign w:val="top"/>
          </w:tcPr>
          <w:p>
            <w:pPr>
              <w:ind w:left="292"/>
              <w:spacing w:before="193" w:line="22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追回已退</w:t>
            </w:r>
          </w:p>
          <w:p>
            <w:pPr>
              <w:ind w:left="179"/>
              <w:spacing w:before="20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（免）税原</w:t>
            </w:r>
          </w:p>
          <w:p>
            <w:pPr>
              <w:ind w:left="431"/>
              <w:spacing w:before="24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因代码</w:t>
            </w:r>
          </w:p>
        </w:tc>
        <w:tc>
          <w:tcPr>
            <w:tcW w:w="1261" w:type="dxa"/>
            <w:vAlign w:val="top"/>
          </w:tcPr>
          <w:p>
            <w:pPr>
              <w:ind w:left="157"/>
              <w:spacing w:before="193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应冲抵退</w:t>
            </w:r>
          </w:p>
          <w:p>
            <w:pPr>
              <w:ind w:left="163"/>
              <w:spacing w:before="24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（免）税</w:t>
            </w:r>
          </w:p>
          <w:p>
            <w:pPr>
              <w:ind w:left="518"/>
              <w:spacing w:before="24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款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spacing w:line="270" w:lineRule="auto"/>
              <w:rPr/>
            </w:pPr>
            <w:r/>
          </w:p>
          <w:p>
            <w:pPr>
              <w:ind w:left="242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应补缴退</w:t>
            </w:r>
          </w:p>
          <w:p>
            <w:pPr>
              <w:ind w:left="129"/>
              <w:spacing w:before="25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（免）税款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spacing w:line="424" w:lineRule="auto"/>
              <w:rPr/>
            </w:pPr>
            <w:r/>
          </w:p>
          <w:p>
            <w:pPr>
              <w:ind w:left="306"/>
              <w:spacing w:before="78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备注</w:t>
            </w:r>
          </w:p>
        </w:tc>
      </w:tr>
      <w:tr>
        <w:trPr>
          <w:trHeight w:val="1866" w:hRule="atLeast"/>
        </w:trPr>
        <w:tc>
          <w:tcPr>
            <w:tcW w:w="819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120"/>
              <w:spacing w:before="65" w:line="178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1</w:t>
            </w:r>
          </w:p>
        </w:tc>
        <w:tc>
          <w:tcPr>
            <w:tcW w:w="1067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109"/>
              <w:spacing w:before="64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8"/>
              </w:rPr>
              <w:t>2021–08</w:t>
            </w:r>
          </w:p>
        </w:tc>
        <w:tc>
          <w:tcPr>
            <w:tcW w:w="666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105"/>
              <w:spacing w:before="64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004</w:t>
            </w:r>
          </w:p>
        </w:tc>
        <w:tc>
          <w:tcPr>
            <w:tcW w:w="11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110"/>
              <w:spacing w:before="64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80960.68</w:t>
            </w:r>
          </w:p>
        </w:tc>
        <w:tc>
          <w:tcPr>
            <w:tcW w:w="1464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111"/>
              <w:spacing w:before="64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80960.68</w:t>
            </w:r>
          </w:p>
        </w:tc>
        <w:tc>
          <w:tcPr>
            <w:tcW w:w="1534" w:type="dxa"/>
            <w:vAlign w:val="top"/>
          </w:tcPr>
          <w:p>
            <w:pPr>
              <w:ind w:left="113"/>
              <w:spacing w:before="51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提供的增值税</w:t>
            </w:r>
          </w:p>
          <w:p>
            <w:pPr>
              <w:ind w:left="113"/>
              <w:spacing w:before="62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专用发票、海</w:t>
            </w:r>
          </w:p>
          <w:p>
            <w:pPr>
              <w:ind w:left="115"/>
              <w:spacing w:before="63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关进口增值税</w:t>
            </w:r>
          </w:p>
          <w:p>
            <w:pPr>
              <w:ind w:left="113"/>
              <w:spacing w:before="61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专用缴款书等</w:t>
            </w:r>
          </w:p>
          <w:p>
            <w:pPr>
              <w:ind w:left="112" w:right="160" w:hanging="2"/>
              <w:spacing w:before="62" w:line="24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进货凭证为虚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开或伪造。</w:t>
            </w:r>
          </w:p>
        </w:tc>
        <w:tc>
          <w:tcPr>
            <w:tcW w:w="1261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112"/>
              <w:spacing w:before="64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0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114"/>
              <w:spacing w:before="64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80960.68</w:t>
            </w:r>
          </w:p>
        </w:tc>
        <w:tc>
          <w:tcPr>
            <w:tcW w:w="1075" w:type="dxa"/>
            <w:vAlign w:val="top"/>
          </w:tcPr>
          <w:p>
            <w:pPr>
              <w:ind w:left="122"/>
              <w:spacing w:before="52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收到异常</w:t>
            </w:r>
          </w:p>
          <w:p>
            <w:pPr>
              <w:ind w:left="129" w:right="117" w:firstLine="6"/>
              <w:spacing w:before="62" w:line="27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回函，复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14"/>
              </w:rPr>
              <w:t>函编号：</w:t>
            </w:r>
          </w:p>
          <w:p>
            <w:pPr>
              <w:ind w:left="117"/>
              <w:spacing w:before="35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33609830</w:t>
            </w:r>
          </w:p>
          <w:p>
            <w:pPr>
              <w:ind w:left="114"/>
              <w:spacing w:before="120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1"/>
              </w:rPr>
              <w:t>02025081</w:t>
            </w:r>
          </w:p>
          <w:p>
            <w:pPr>
              <w:ind w:left="117"/>
              <w:spacing w:before="126" w:line="17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50034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。</w:t>
            </w:r>
          </w:p>
        </w:tc>
      </w:tr>
      <w:tr>
        <w:trPr>
          <w:trHeight w:val="397" w:hRule="atLeast"/>
        </w:trPr>
        <w:tc>
          <w:tcPr>
            <w:tcW w:w="819" w:type="dxa"/>
            <w:vAlign w:val="top"/>
          </w:tcPr>
          <w:p>
            <w:pPr>
              <w:ind w:left="172"/>
              <w:spacing w:before="83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合计</w:t>
            </w:r>
          </w:p>
        </w:tc>
        <w:tc>
          <w:tcPr>
            <w:tcW w:w="10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ind w:left="110"/>
              <w:spacing w:before="138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80960.68</w:t>
            </w:r>
          </w:p>
        </w:tc>
        <w:tc>
          <w:tcPr>
            <w:tcW w:w="1464" w:type="dxa"/>
            <w:vAlign w:val="top"/>
          </w:tcPr>
          <w:p>
            <w:pPr>
              <w:ind w:left="111"/>
              <w:spacing w:before="138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80960.68</w:t>
            </w:r>
          </w:p>
        </w:tc>
        <w:tc>
          <w:tcPr>
            <w:tcW w:w="15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61" w:type="dxa"/>
            <w:vAlign w:val="top"/>
          </w:tcPr>
          <w:p>
            <w:pPr>
              <w:ind w:left="112"/>
              <w:spacing w:before="138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0</w:t>
            </w:r>
          </w:p>
        </w:tc>
        <w:tc>
          <w:tcPr>
            <w:tcW w:w="1430" w:type="dxa"/>
            <w:vAlign w:val="top"/>
          </w:tcPr>
          <w:p>
            <w:pPr>
              <w:ind w:left="114"/>
              <w:spacing w:before="138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80960.68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pgSz w:w="16839" w:h="11906"/>
      <w:pgMar w:top="1012" w:right="430" w:bottom="0" w:left="329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 Office Word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0C5F35BE6ADB476E80588BDFEDBCFD63</dc:title>
  <dc:creator>微软用户</dc:creator>
  <dcterms:created xsi:type="dcterms:W3CDTF">2020-09-08T08:58:00Z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2025-09-17T10:17:23</vt:filetime>
  </property>
</Properties>
</file>