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52" w:rsidRPr="00882EE2" w:rsidRDefault="00803A64">
      <w:pPr>
        <w:jc w:val="center"/>
        <w:rPr>
          <w:rFonts w:ascii="宋体" w:hAnsi="宋体"/>
          <w:b/>
          <w:spacing w:val="20"/>
          <w:sz w:val="44"/>
          <w:szCs w:val="44"/>
        </w:rPr>
      </w:pPr>
      <w:bookmarkStart w:id="0" w:name="swjgmc"/>
      <w:bookmarkEnd w:id="0"/>
      <w:r w:rsidRPr="00882EE2">
        <w:rPr>
          <w:rFonts w:ascii="宋体" w:hAnsi="宋体" w:hint="eastAsia"/>
          <w:b/>
          <w:spacing w:val="20"/>
          <w:sz w:val="44"/>
          <w:szCs w:val="44"/>
        </w:rPr>
        <w:t>国家税务总局连城县税务局隔川税务分局</w:t>
      </w:r>
    </w:p>
    <w:p w:rsidR="00A42352" w:rsidRPr="00882EE2" w:rsidRDefault="00803A64">
      <w:pPr>
        <w:jc w:val="center"/>
        <w:rPr>
          <w:rFonts w:ascii="宋体" w:hAnsi="宋体"/>
          <w:b/>
          <w:spacing w:val="20"/>
          <w:sz w:val="52"/>
          <w:szCs w:val="52"/>
        </w:rPr>
      </w:pPr>
      <w:r w:rsidRPr="00882EE2">
        <w:rPr>
          <w:rFonts w:ascii="宋体" w:hAnsi="宋体" w:hint="eastAsia"/>
          <w:b/>
          <w:spacing w:val="20"/>
          <w:sz w:val="52"/>
          <w:szCs w:val="52"/>
        </w:rPr>
        <w:t>税务事项通知书</w:t>
      </w:r>
    </w:p>
    <w:p w:rsidR="00A42352" w:rsidRPr="00882EE2" w:rsidRDefault="00803A64">
      <w:pPr>
        <w:jc w:val="center"/>
        <w:outlineLvl w:val="0"/>
        <w:rPr>
          <w:rFonts w:ascii="仿宋_GB2312" w:eastAsia="仿宋_GB2312" w:hAnsi="仿宋"/>
          <w:spacing w:val="20"/>
          <w:sz w:val="32"/>
        </w:rPr>
      </w:pPr>
      <w:r w:rsidRPr="00882EE2">
        <w:rPr>
          <w:rFonts w:ascii="仿宋_GB2312" w:eastAsia="仿宋_GB2312" w:hAnsi="仿宋" w:hint="eastAsia"/>
          <w:spacing w:val="20"/>
          <w:sz w:val="32"/>
        </w:rPr>
        <w:t>岩连税隔川通〔</w:t>
      </w:r>
      <w:r w:rsidR="002F2764" w:rsidRPr="00882EE2">
        <w:rPr>
          <w:rFonts w:ascii="仿宋_GB2312" w:eastAsia="仿宋_GB2312" w:hAnsi="仿宋" w:hint="eastAsia"/>
          <w:spacing w:val="20"/>
          <w:sz w:val="32"/>
        </w:rPr>
        <w:t>2023</w:t>
      </w:r>
      <w:r w:rsidRPr="00882EE2">
        <w:rPr>
          <w:rFonts w:ascii="仿宋_GB2312" w:eastAsia="仿宋_GB2312" w:hAnsi="仿宋" w:hint="eastAsia"/>
          <w:spacing w:val="20"/>
          <w:sz w:val="32"/>
        </w:rPr>
        <w:t>〕</w:t>
      </w:r>
      <w:r w:rsidR="00EF23E0">
        <w:rPr>
          <w:rFonts w:ascii="仿宋_GB2312" w:eastAsia="仿宋_GB2312" w:hAnsi="仿宋" w:hint="eastAsia"/>
          <w:spacing w:val="20"/>
          <w:sz w:val="32"/>
        </w:rPr>
        <w:t>100</w:t>
      </w:r>
      <w:r w:rsidR="00BD4BF4">
        <w:rPr>
          <w:rFonts w:ascii="仿宋_GB2312" w:eastAsia="仿宋_GB2312" w:hAnsi="仿宋" w:hint="eastAsia"/>
          <w:spacing w:val="20"/>
          <w:sz w:val="32"/>
        </w:rPr>
        <w:t>25</w:t>
      </w:r>
      <w:r w:rsidRPr="00882EE2">
        <w:rPr>
          <w:rFonts w:ascii="仿宋_GB2312" w:eastAsia="仿宋_GB2312" w:hAnsi="仿宋" w:hint="eastAsia"/>
          <w:spacing w:val="20"/>
          <w:sz w:val="32"/>
        </w:rPr>
        <w:t>号</w:t>
      </w:r>
    </w:p>
    <w:p w:rsidR="00A42352" w:rsidRDefault="00A42352">
      <w:pPr>
        <w:jc w:val="center"/>
        <w:rPr>
          <w:rFonts w:ascii="仿宋_GB2312" w:eastAsia="仿宋_GB2312" w:hAnsi="仿宋"/>
          <w:color w:val="000000"/>
          <w:spacing w:val="20"/>
          <w:sz w:val="32"/>
        </w:rPr>
      </w:pPr>
    </w:p>
    <w:p w:rsidR="00A42352" w:rsidRDefault="00803A64">
      <w:pPr>
        <w:jc w:val="left"/>
        <w:rPr>
          <w:rFonts w:ascii="仿宋_GB2312" w:eastAsia="仿宋_GB2312" w:hAnsi="仿宋"/>
          <w:color w:val="000000"/>
          <w:spacing w:val="-20"/>
          <w:kern w:val="10"/>
          <w:sz w:val="32"/>
        </w:rPr>
      </w:pPr>
      <w:bookmarkStart w:id="1" w:name="nsrmc"/>
      <w:bookmarkEnd w:id="1"/>
      <w:r>
        <w:rPr>
          <w:rFonts w:ascii="仿宋_GB2312" w:eastAsia="仿宋_GB2312" w:hAnsi="仿宋" w:hint="eastAsia"/>
          <w:color w:val="000000"/>
          <w:spacing w:val="-20"/>
          <w:kern w:val="10"/>
          <w:sz w:val="32"/>
        </w:rPr>
        <w:t>纳税人名称：</w:t>
      </w:r>
      <w:r w:rsidR="00BD4BF4" w:rsidRPr="00BD4BF4">
        <w:rPr>
          <w:rFonts w:ascii="仿宋_GB2312" w:eastAsia="仿宋_GB2312" w:hAnsi="仿宋" w:hint="eastAsia"/>
          <w:color w:val="000000"/>
          <w:spacing w:val="-20"/>
          <w:kern w:val="10"/>
          <w:sz w:val="32"/>
        </w:rPr>
        <w:t>连城县桦利服装店</w:t>
      </w:r>
      <w:r>
        <w:rPr>
          <w:rFonts w:ascii="仿宋_GB2312" w:eastAsia="仿宋_GB2312" w:hAnsi="仿宋" w:hint="eastAsia"/>
          <w:color w:val="000000"/>
          <w:spacing w:val="-20"/>
          <w:kern w:val="10"/>
          <w:sz w:val="32"/>
        </w:rPr>
        <w:t>（纳税人识别号：</w:t>
      </w:r>
      <w:r w:rsidR="00BD4BF4" w:rsidRPr="00BD4BF4">
        <w:rPr>
          <w:rFonts w:ascii="仿宋_GB2312" w:eastAsia="仿宋_GB2312" w:hAnsi="仿宋"/>
          <w:color w:val="000000"/>
          <w:spacing w:val="-20"/>
          <w:kern w:val="10"/>
          <w:sz w:val="32"/>
        </w:rPr>
        <w:t>92350825MA359JL01Q</w:t>
      </w:r>
      <w:r>
        <w:rPr>
          <w:rFonts w:ascii="仿宋_GB2312" w:eastAsia="仿宋_GB2312" w:hAnsi="仿宋" w:hint="eastAsia"/>
          <w:color w:val="000000"/>
          <w:spacing w:val="-20"/>
          <w:kern w:val="10"/>
          <w:sz w:val="32"/>
        </w:rPr>
        <w:t>）</w:t>
      </w:r>
    </w:p>
    <w:p w:rsidR="00A42352" w:rsidRDefault="00803A64">
      <w:pPr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事由：</w:t>
      </w:r>
      <w:bookmarkStart w:id="2" w:name="sy"/>
      <w:bookmarkEnd w:id="2"/>
      <w:r>
        <w:rPr>
          <w:rFonts w:ascii="仿宋_GB2312" w:eastAsia="仿宋_GB2312" w:hAnsi="仿宋" w:hint="eastAsia"/>
          <w:color w:val="000000"/>
          <w:sz w:val="32"/>
        </w:rPr>
        <w:t>责令限期办理纳税申报</w:t>
      </w:r>
    </w:p>
    <w:p w:rsidR="00A42352" w:rsidRDefault="00803A64">
      <w:pPr>
        <w:pStyle w:val="Char3"/>
        <w:spacing w:line="240" w:lineRule="auto"/>
        <w:ind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依据：</w:t>
      </w:r>
      <w:bookmarkStart w:id="3" w:name="yj"/>
      <w:bookmarkEnd w:id="3"/>
      <w:r>
        <w:rPr>
          <w:rFonts w:ascii="仿宋_GB2312" w:eastAsia="仿宋_GB2312" w:hAnsi="仿宋" w:hint="eastAsia"/>
          <w:color w:val="000000"/>
          <w:sz w:val="32"/>
          <w:lang w:eastAsia="zh-CN"/>
        </w:rPr>
        <w:t>《中华人民共和国税收征收管理法》（主席令〔2001〕第49号）第二十五条</w:t>
      </w:r>
    </w:p>
    <w:p w:rsidR="00A42352" w:rsidRDefault="00803A64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</w:rPr>
        <w:t>通知内容：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我局在调查过程中发现，你单位</w:t>
      </w:r>
      <w:r w:rsidR="00BD4BF4">
        <w:rPr>
          <w:rFonts w:ascii="仿宋_GB2312" w:eastAsia="仿宋_GB2312" w:hAnsi="仿宋" w:hint="eastAsia"/>
          <w:color w:val="000000"/>
          <w:sz w:val="32"/>
          <w:szCs w:val="32"/>
        </w:rPr>
        <w:t>大额接受发票但未进行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纳税申报</w:t>
      </w:r>
      <w:r>
        <w:rPr>
          <w:rFonts w:ascii="仿宋_GB2312" w:eastAsia="仿宋_GB2312" w:hAnsi="仿宋" w:hint="eastAsia"/>
          <w:sz w:val="32"/>
          <w:szCs w:val="32"/>
        </w:rPr>
        <w:t>。现责令你单位于</w:t>
      </w:r>
      <w:r w:rsidR="006D5BDB">
        <w:rPr>
          <w:rFonts w:ascii="仿宋_GB2312" w:eastAsia="仿宋_GB2312" w:hAnsi="仿宋" w:hint="eastAsia"/>
          <w:sz w:val="32"/>
          <w:szCs w:val="32"/>
        </w:rPr>
        <w:t>202</w:t>
      </w:r>
      <w:r w:rsidR="00BD4BF4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BD4BF4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BD4BF4"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日前，</w:t>
      </w:r>
      <w:r w:rsidR="00BD4BF4">
        <w:rPr>
          <w:rFonts w:ascii="仿宋_GB2312" w:eastAsia="仿宋_GB2312" w:hAnsi="仿宋" w:hint="eastAsia"/>
          <w:sz w:val="32"/>
          <w:szCs w:val="32"/>
        </w:rPr>
        <w:t>对取得的收入按实进行</w:t>
      </w:r>
      <w:r>
        <w:rPr>
          <w:rFonts w:ascii="仿宋_GB2312" w:eastAsia="仿宋_GB2312" w:hAnsi="仿宋" w:hint="eastAsia"/>
          <w:sz w:val="32"/>
          <w:szCs w:val="32"/>
        </w:rPr>
        <w:t>纳税申报，逾期未办理的将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按《中华人民共和国税收征收管理法》等有关规定处理。</w:t>
      </w:r>
    </w:p>
    <w:p w:rsidR="00A42352" w:rsidRDefault="00A42352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4" w:name="_GoBack"/>
      <w:bookmarkEnd w:id="4"/>
    </w:p>
    <w:p w:rsidR="00A42352" w:rsidRDefault="00803A64">
      <w:pPr>
        <w:ind w:firstLineChars="600" w:firstLine="19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国家税务总局连城县税务局</w:t>
      </w:r>
      <w:r w:rsidRPr="00882EE2">
        <w:rPr>
          <w:rFonts w:ascii="仿宋_GB2312" w:eastAsia="仿宋_GB2312" w:hAnsi="仿宋" w:hint="eastAsia"/>
          <w:sz w:val="32"/>
          <w:szCs w:val="32"/>
        </w:rPr>
        <w:t>隔川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税务分局</w:t>
      </w:r>
    </w:p>
    <w:p w:rsidR="00A42352" w:rsidRDefault="006D5BDB" w:rsidP="00E25ED8">
      <w:pPr>
        <w:ind w:firstLineChars="1500" w:firstLine="480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2023</w:t>
      </w:r>
      <w:r w:rsidR="00803A64">
        <w:rPr>
          <w:rFonts w:ascii="仿宋_GB2312" w:eastAsia="仿宋_GB2312" w:hAnsi="仿宋" w:hint="eastAsia"/>
          <w:color w:val="000000"/>
          <w:sz w:val="32"/>
        </w:rPr>
        <w:t>年</w:t>
      </w:r>
      <w:r w:rsidR="00BD4BF4">
        <w:rPr>
          <w:rFonts w:ascii="仿宋_GB2312" w:eastAsia="仿宋_GB2312" w:hAnsi="仿宋" w:hint="eastAsia"/>
          <w:color w:val="000000"/>
          <w:sz w:val="32"/>
        </w:rPr>
        <w:t>12</w:t>
      </w:r>
      <w:r w:rsidR="00803A64">
        <w:rPr>
          <w:rFonts w:ascii="仿宋_GB2312" w:eastAsia="仿宋_GB2312" w:hAnsi="仿宋" w:hint="eastAsia"/>
          <w:color w:val="000000"/>
          <w:sz w:val="32"/>
        </w:rPr>
        <w:t>月</w:t>
      </w:r>
      <w:r>
        <w:rPr>
          <w:rFonts w:ascii="仿宋_GB2312" w:eastAsia="仿宋_GB2312" w:hAnsi="仿宋" w:hint="eastAsia"/>
          <w:color w:val="000000"/>
          <w:sz w:val="32"/>
        </w:rPr>
        <w:t>2</w:t>
      </w:r>
      <w:r w:rsidR="00BD4BF4">
        <w:rPr>
          <w:rFonts w:ascii="仿宋_GB2312" w:eastAsia="仿宋_GB2312" w:hAnsi="仿宋" w:hint="eastAsia"/>
          <w:color w:val="000000"/>
          <w:sz w:val="32"/>
        </w:rPr>
        <w:t>6</w:t>
      </w:r>
      <w:r w:rsidR="00803A64">
        <w:rPr>
          <w:rFonts w:ascii="仿宋_GB2312" w:eastAsia="仿宋_GB2312" w:hAnsi="仿宋" w:hint="eastAsia"/>
          <w:color w:val="000000"/>
          <w:sz w:val="32"/>
        </w:rPr>
        <w:t>日</w:t>
      </w:r>
    </w:p>
    <w:sectPr w:rsidR="00A42352" w:rsidSect="00A42352">
      <w:headerReference w:type="default" r:id="rId7"/>
      <w:footerReference w:type="even" r:id="rId8"/>
      <w:footerReference w:type="default" r:id="rId9"/>
      <w:pgSz w:w="11906" w:h="16838"/>
      <w:pgMar w:top="1814" w:right="1474" w:bottom="1701" w:left="1588" w:header="851" w:footer="992" w:gutter="0"/>
      <w:cols w:space="720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B7" w:rsidRDefault="008473B7" w:rsidP="00A42352">
      <w:r>
        <w:separator/>
      </w:r>
    </w:p>
  </w:endnote>
  <w:endnote w:type="continuationSeparator" w:id="1">
    <w:p w:rsidR="008473B7" w:rsidRDefault="008473B7" w:rsidP="00A4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52" w:rsidRDefault="00803A64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 xml:space="preserve">- </w:t>
    </w:r>
    <w:r w:rsidR="00B5743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B57433">
      <w:rPr>
        <w:sz w:val="28"/>
        <w:szCs w:val="28"/>
      </w:rPr>
      <w:fldChar w:fldCharType="separate"/>
    </w:r>
    <w:r w:rsidR="00E25ED8" w:rsidRPr="00E25ED8">
      <w:rPr>
        <w:noProof/>
        <w:sz w:val="28"/>
        <w:szCs w:val="28"/>
        <w:lang w:val="zh-CN"/>
      </w:rPr>
      <w:t>2</w:t>
    </w:r>
    <w:r w:rsidR="00B5743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52" w:rsidRDefault="00803A64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- </w:t>
    </w:r>
    <w:r w:rsidR="00B5743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B57433">
      <w:rPr>
        <w:sz w:val="28"/>
        <w:szCs w:val="28"/>
      </w:rPr>
      <w:fldChar w:fldCharType="separate"/>
    </w:r>
    <w:r w:rsidR="00BD4BF4" w:rsidRPr="00BD4BF4">
      <w:rPr>
        <w:noProof/>
        <w:sz w:val="28"/>
        <w:szCs w:val="28"/>
        <w:lang w:val="zh-CN"/>
      </w:rPr>
      <w:t>1</w:t>
    </w:r>
    <w:r w:rsidR="00B5743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B7" w:rsidRDefault="008473B7" w:rsidP="00A42352">
      <w:r>
        <w:separator/>
      </w:r>
    </w:p>
  </w:footnote>
  <w:footnote w:type="continuationSeparator" w:id="1">
    <w:p w:rsidR="008473B7" w:rsidRDefault="008473B7" w:rsidP="00A4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52" w:rsidRDefault="00A4235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edit="forms" w:enforcement="0"/>
  <w:defaultTabStop w:val="420"/>
  <w:evenAndOddHeaders/>
  <w:drawingGridHorizontalSpacing w:val="105"/>
  <w:drawingGridVerticalSpacing w:val="605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D27"/>
    <w:rsid w:val="000124D4"/>
    <w:rsid w:val="0002025D"/>
    <w:rsid w:val="00063F05"/>
    <w:rsid w:val="000716B0"/>
    <w:rsid w:val="00080B54"/>
    <w:rsid w:val="000C3762"/>
    <w:rsid w:val="000F4A93"/>
    <w:rsid w:val="000F5235"/>
    <w:rsid w:val="00106D27"/>
    <w:rsid w:val="00111863"/>
    <w:rsid w:val="00156949"/>
    <w:rsid w:val="00162289"/>
    <w:rsid w:val="001625D5"/>
    <w:rsid w:val="001748F7"/>
    <w:rsid w:val="0019014E"/>
    <w:rsid w:val="00191FC3"/>
    <w:rsid w:val="001A4B8E"/>
    <w:rsid w:val="001B147E"/>
    <w:rsid w:val="001B390D"/>
    <w:rsid w:val="001D57BF"/>
    <w:rsid w:val="001D57ED"/>
    <w:rsid w:val="001E1BD9"/>
    <w:rsid w:val="00215262"/>
    <w:rsid w:val="00244BA1"/>
    <w:rsid w:val="002575F4"/>
    <w:rsid w:val="00281B2E"/>
    <w:rsid w:val="00296C28"/>
    <w:rsid w:val="002A7F9D"/>
    <w:rsid w:val="002B254A"/>
    <w:rsid w:val="002C3557"/>
    <w:rsid w:val="002F2691"/>
    <w:rsid w:val="002F2764"/>
    <w:rsid w:val="002F2AE6"/>
    <w:rsid w:val="00320109"/>
    <w:rsid w:val="0039487F"/>
    <w:rsid w:val="003A66EF"/>
    <w:rsid w:val="003B3711"/>
    <w:rsid w:val="003F0FB9"/>
    <w:rsid w:val="0040209B"/>
    <w:rsid w:val="004067EE"/>
    <w:rsid w:val="00406A77"/>
    <w:rsid w:val="00420DCD"/>
    <w:rsid w:val="00443AEC"/>
    <w:rsid w:val="004602D3"/>
    <w:rsid w:val="00460F15"/>
    <w:rsid w:val="00491B7B"/>
    <w:rsid w:val="00494C8C"/>
    <w:rsid w:val="004B37B8"/>
    <w:rsid w:val="004B73DF"/>
    <w:rsid w:val="004C4DA9"/>
    <w:rsid w:val="004C70D1"/>
    <w:rsid w:val="004D14F3"/>
    <w:rsid w:val="004E28FA"/>
    <w:rsid w:val="004E768B"/>
    <w:rsid w:val="005013FE"/>
    <w:rsid w:val="005049EA"/>
    <w:rsid w:val="00533CB6"/>
    <w:rsid w:val="00534BA9"/>
    <w:rsid w:val="00537AEB"/>
    <w:rsid w:val="00552F66"/>
    <w:rsid w:val="0056346D"/>
    <w:rsid w:val="0058247B"/>
    <w:rsid w:val="00594EFA"/>
    <w:rsid w:val="005B1C8E"/>
    <w:rsid w:val="005D15DB"/>
    <w:rsid w:val="005D42E5"/>
    <w:rsid w:val="005D6695"/>
    <w:rsid w:val="005E5722"/>
    <w:rsid w:val="005F6CFC"/>
    <w:rsid w:val="005F6F34"/>
    <w:rsid w:val="00601A46"/>
    <w:rsid w:val="00603174"/>
    <w:rsid w:val="006122DE"/>
    <w:rsid w:val="0062053B"/>
    <w:rsid w:val="00623557"/>
    <w:rsid w:val="00624EA0"/>
    <w:rsid w:val="006677F6"/>
    <w:rsid w:val="00673178"/>
    <w:rsid w:val="00692142"/>
    <w:rsid w:val="00693A9F"/>
    <w:rsid w:val="006D4595"/>
    <w:rsid w:val="006D5BDB"/>
    <w:rsid w:val="006E4CF5"/>
    <w:rsid w:val="00707ADF"/>
    <w:rsid w:val="00736276"/>
    <w:rsid w:val="00746365"/>
    <w:rsid w:val="0075121F"/>
    <w:rsid w:val="00762FEE"/>
    <w:rsid w:val="007738E0"/>
    <w:rsid w:val="00797AFD"/>
    <w:rsid w:val="007A0D48"/>
    <w:rsid w:val="007A3F8C"/>
    <w:rsid w:val="007A7109"/>
    <w:rsid w:val="007B4E3B"/>
    <w:rsid w:val="007C6C3B"/>
    <w:rsid w:val="007E38F9"/>
    <w:rsid w:val="007F42DE"/>
    <w:rsid w:val="007F6BBB"/>
    <w:rsid w:val="00803A64"/>
    <w:rsid w:val="00811B83"/>
    <w:rsid w:val="00826995"/>
    <w:rsid w:val="0083409E"/>
    <w:rsid w:val="00842CEF"/>
    <w:rsid w:val="008473B7"/>
    <w:rsid w:val="0085187A"/>
    <w:rsid w:val="00852BA2"/>
    <w:rsid w:val="00856989"/>
    <w:rsid w:val="00874759"/>
    <w:rsid w:val="008758B7"/>
    <w:rsid w:val="00882EE2"/>
    <w:rsid w:val="00883CD3"/>
    <w:rsid w:val="00886EC3"/>
    <w:rsid w:val="008A5399"/>
    <w:rsid w:val="008A5CF9"/>
    <w:rsid w:val="008D1DE5"/>
    <w:rsid w:val="008E372B"/>
    <w:rsid w:val="008F6ECA"/>
    <w:rsid w:val="0091553B"/>
    <w:rsid w:val="00922298"/>
    <w:rsid w:val="00951217"/>
    <w:rsid w:val="00971002"/>
    <w:rsid w:val="009921D4"/>
    <w:rsid w:val="00996C23"/>
    <w:rsid w:val="00A26565"/>
    <w:rsid w:val="00A40F66"/>
    <w:rsid w:val="00A42352"/>
    <w:rsid w:val="00A5204F"/>
    <w:rsid w:val="00A53617"/>
    <w:rsid w:val="00A60FB4"/>
    <w:rsid w:val="00A610AD"/>
    <w:rsid w:val="00A66E34"/>
    <w:rsid w:val="00A71B06"/>
    <w:rsid w:val="00A72A7B"/>
    <w:rsid w:val="00A930C7"/>
    <w:rsid w:val="00AA3210"/>
    <w:rsid w:val="00AB4320"/>
    <w:rsid w:val="00AC007F"/>
    <w:rsid w:val="00AC62E5"/>
    <w:rsid w:val="00AD593B"/>
    <w:rsid w:val="00AE7A1A"/>
    <w:rsid w:val="00AF30CA"/>
    <w:rsid w:val="00AF40E6"/>
    <w:rsid w:val="00B05476"/>
    <w:rsid w:val="00B55945"/>
    <w:rsid w:val="00B57433"/>
    <w:rsid w:val="00B65926"/>
    <w:rsid w:val="00B86105"/>
    <w:rsid w:val="00BA5253"/>
    <w:rsid w:val="00BD4BF4"/>
    <w:rsid w:val="00BF6B09"/>
    <w:rsid w:val="00C1242D"/>
    <w:rsid w:val="00C2610E"/>
    <w:rsid w:val="00C34D2E"/>
    <w:rsid w:val="00C42FB5"/>
    <w:rsid w:val="00C43D08"/>
    <w:rsid w:val="00C45698"/>
    <w:rsid w:val="00C468DD"/>
    <w:rsid w:val="00C5300E"/>
    <w:rsid w:val="00C92868"/>
    <w:rsid w:val="00C96CF0"/>
    <w:rsid w:val="00CB479F"/>
    <w:rsid w:val="00CC49AA"/>
    <w:rsid w:val="00CF1CD4"/>
    <w:rsid w:val="00D2510B"/>
    <w:rsid w:val="00D261F5"/>
    <w:rsid w:val="00D40BD4"/>
    <w:rsid w:val="00D43DB0"/>
    <w:rsid w:val="00D475D0"/>
    <w:rsid w:val="00D86FC0"/>
    <w:rsid w:val="00DC5CDC"/>
    <w:rsid w:val="00DE29DD"/>
    <w:rsid w:val="00DE659C"/>
    <w:rsid w:val="00DF5E6F"/>
    <w:rsid w:val="00E25ED8"/>
    <w:rsid w:val="00E3059D"/>
    <w:rsid w:val="00E42776"/>
    <w:rsid w:val="00EA3FA4"/>
    <w:rsid w:val="00EB0BAA"/>
    <w:rsid w:val="00EC4ACB"/>
    <w:rsid w:val="00EE1DBE"/>
    <w:rsid w:val="00EF06B8"/>
    <w:rsid w:val="00EF0E5E"/>
    <w:rsid w:val="00EF23E0"/>
    <w:rsid w:val="00F13480"/>
    <w:rsid w:val="00F370FD"/>
    <w:rsid w:val="00F41CBA"/>
    <w:rsid w:val="00F44ED4"/>
    <w:rsid w:val="00F50955"/>
    <w:rsid w:val="00F5588C"/>
    <w:rsid w:val="00F74356"/>
    <w:rsid w:val="00F77E87"/>
    <w:rsid w:val="00FD32E8"/>
    <w:rsid w:val="00FE2CF9"/>
    <w:rsid w:val="00FF0348"/>
    <w:rsid w:val="03F359DF"/>
    <w:rsid w:val="35607703"/>
    <w:rsid w:val="3FC30332"/>
    <w:rsid w:val="592E749B"/>
    <w:rsid w:val="647428E1"/>
    <w:rsid w:val="77256E6B"/>
    <w:rsid w:val="7CFE0F2A"/>
    <w:rsid w:val="7F82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(Web)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A42352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qFormat/>
    <w:rsid w:val="00A42352"/>
    <w:pPr>
      <w:ind w:firstLineChars="200" w:firstLine="420"/>
    </w:pPr>
  </w:style>
  <w:style w:type="paragraph" w:styleId="a4">
    <w:name w:val="Document Map"/>
    <w:basedOn w:val="a"/>
    <w:link w:val="Char"/>
    <w:semiHidden/>
    <w:qFormat/>
    <w:rsid w:val="00A42352"/>
    <w:pPr>
      <w:shd w:val="clear" w:color="auto" w:fill="000080"/>
    </w:pPr>
    <w:rPr>
      <w:lang/>
    </w:rPr>
  </w:style>
  <w:style w:type="paragraph" w:styleId="a5">
    <w:name w:val="footer"/>
    <w:basedOn w:val="a"/>
    <w:link w:val="Char0"/>
    <w:uiPriority w:val="99"/>
    <w:unhideWhenUsed/>
    <w:qFormat/>
    <w:rsid w:val="00A4235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header"/>
    <w:basedOn w:val="a"/>
    <w:link w:val="Char1"/>
    <w:uiPriority w:val="99"/>
    <w:unhideWhenUsed/>
    <w:qFormat/>
    <w:rsid w:val="00A42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Normal (Web)"/>
    <w:basedOn w:val="a"/>
    <w:uiPriority w:val="99"/>
    <w:semiHidden/>
    <w:unhideWhenUsed/>
    <w:qFormat/>
    <w:rsid w:val="00A42352"/>
    <w:pPr>
      <w:jc w:val="left"/>
    </w:pPr>
    <w:rPr>
      <w:kern w:val="0"/>
      <w:sz w:val="24"/>
    </w:rPr>
  </w:style>
  <w:style w:type="character" w:styleId="a8">
    <w:name w:val="FollowedHyperlink"/>
    <w:basedOn w:val="a0"/>
    <w:uiPriority w:val="99"/>
    <w:semiHidden/>
    <w:unhideWhenUsed/>
    <w:qFormat/>
    <w:rsid w:val="00A42352"/>
    <w:rPr>
      <w:color w:val="333333"/>
      <w:u w:val="none"/>
    </w:rPr>
  </w:style>
  <w:style w:type="character" w:styleId="a9">
    <w:name w:val="Emphasis"/>
    <w:basedOn w:val="a0"/>
    <w:uiPriority w:val="20"/>
    <w:qFormat/>
    <w:rsid w:val="00A42352"/>
    <w:rPr>
      <w:color w:val="1956A7"/>
      <w:u w:val="single"/>
    </w:rPr>
  </w:style>
  <w:style w:type="character" w:styleId="aa">
    <w:name w:val="Hyperlink"/>
    <w:basedOn w:val="a0"/>
    <w:uiPriority w:val="99"/>
    <w:semiHidden/>
    <w:unhideWhenUsed/>
    <w:qFormat/>
    <w:rsid w:val="00A42352"/>
    <w:rPr>
      <w:color w:val="333333"/>
      <w:u w:val="none"/>
    </w:rPr>
  </w:style>
  <w:style w:type="character" w:customStyle="1" w:styleId="Char">
    <w:name w:val="文档结构图 Char"/>
    <w:link w:val="a4"/>
    <w:semiHidden/>
    <w:qFormat/>
    <w:rsid w:val="00A42352"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Char0">
    <w:name w:val="页脚 Char"/>
    <w:link w:val="a5"/>
    <w:uiPriority w:val="99"/>
    <w:qFormat/>
    <w:rsid w:val="00A42352"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link w:val="a6"/>
    <w:uiPriority w:val="99"/>
    <w:qFormat/>
    <w:rsid w:val="00A42352"/>
    <w:rPr>
      <w:rFonts w:ascii="Times New Roman" w:hAnsi="Times New Roman"/>
      <w:kern w:val="2"/>
      <w:sz w:val="18"/>
      <w:szCs w:val="18"/>
    </w:rPr>
  </w:style>
  <w:style w:type="paragraph" w:customStyle="1" w:styleId="ab">
    <w:name w:val="文书名称"/>
    <w:basedOn w:val="a"/>
    <w:link w:val="Char2"/>
    <w:qFormat/>
    <w:rsid w:val="00A42352"/>
    <w:pPr>
      <w:jc w:val="center"/>
    </w:pPr>
    <w:rPr>
      <w:kern w:val="0"/>
      <w:sz w:val="52"/>
      <w:szCs w:val="44"/>
      <w:lang/>
    </w:rPr>
  </w:style>
  <w:style w:type="character" w:customStyle="1" w:styleId="Char2">
    <w:name w:val="文书名称 Char"/>
    <w:link w:val="ab"/>
    <w:qFormat/>
    <w:rsid w:val="00A42352"/>
    <w:rPr>
      <w:rFonts w:ascii="Times New Roman" w:eastAsia="宋体" w:hAnsi="Times New Roman" w:cs="Times New Roman"/>
      <w:sz w:val="52"/>
      <w:szCs w:val="44"/>
    </w:rPr>
  </w:style>
  <w:style w:type="character" w:customStyle="1" w:styleId="ac">
    <w:name w:val="表单名称"/>
    <w:qFormat/>
    <w:rsid w:val="00A42352"/>
    <w:rPr>
      <w:rFonts w:ascii="宋体" w:hAnsi="宋体"/>
      <w:sz w:val="52"/>
    </w:rPr>
  </w:style>
  <w:style w:type="paragraph" w:customStyle="1" w:styleId="Char3">
    <w:name w:val="正文 首行缩进 Char"/>
    <w:basedOn w:val="a"/>
    <w:link w:val="CharChar"/>
    <w:qFormat/>
    <w:rsid w:val="00A42352"/>
    <w:pPr>
      <w:widowControl/>
      <w:spacing w:line="360" w:lineRule="auto"/>
      <w:ind w:firstLineChars="200" w:firstLine="420"/>
    </w:pPr>
    <w:rPr>
      <w:rFonts w:ascii="Arial" w:hAnsi="Arial"/>
      <w:kern w:val="0"/>
      <w:szCs w:val="20"/>
      <w:lang/>
    </w:rPr>
  </w:style>
  <w:style w:type="character" w:customStyle="1" w:styleId="CharChar">
    <w:name w:val="正文 首行缩进 Char Char"/>
    <w:link w:val="Char3"/>
    <w:qFormat/>
    <w:rsid w:val="00A42352"/>
    <w:rPr>
      <w:rFonts w:ascii="Arial" w:hAnsi="Arial" w:cs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235</Characters>
  <Application>Microsoft Office Word</Application>
  <DocSecurity>0</DocSecurity>
  <Lines>1</Lines>
  <Paragraphs>1</Paragraphs>
  <ScaleCrop>false</ScaleCrop>
  <Company>Lenovo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国家税务总局连城县税务局隔川税务分局</dc:title>
  <dc:creator>FtpDown</dc:creator>
  <cp:lastModifiedBy>胡生连</cp:lastModifiedBy>
  <cp:revision>139</cp:revision>
  <cp:lastPrinted>2022-11-28T09:31:00Z</cp:lastPrinted>
  <dcterms:created xsi:type="dcterms:W3CDTF">2012-02-27T08:24:00Z</dcterms:created>
  <dcterms:modified xsi:type="dcterms:W3CDTF">2023-12-26T01:17:00Z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