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  <w:t>报价一览表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国家税务总局建瓯市税务局：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我公司同意本项目采购文件中的规定，遵守本项目采购需求文件要求中的承诺，且在期满之前均具有约束力，现对该项目报价如下：</w:t>
      </w:r>
    </w:p>
    <w:tbl>
      <w:tblPr>
        <w:tblStyle w:val="3"/>
        <w:tblW w:w="702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90"/>
        <w:gridCol w:w="1546"/>
        <w:gridCol w:w="15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38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5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服务期限承诺</w:t>
            </w:r>
          </w:p>
        </w:tc>
        <w:tc>
          <w:tcPr>
            <w:tcW w:w="15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总报价（万元）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38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  <w:jc w:val="center"/>
        </w:trPr>
        <w:tc>
          <w:tcPr>
            <w:tcW w:w="3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国家税务总局建瓯市税务局存量房评估服务项目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10个自然日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 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 投标人名称(公章)：____________________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法定代表人或其授权代表签字：____________________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日期：______年____月____日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说明：授权用投标专用章的，与公章具有相同法律效力。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spacing w:line="560" w:lineRule="exact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XW5UtAA&#10;AAAFAQAADwAAAAAAAAABACAAAAAiAAAAZHJzL2Rvd25yZXYueG1sUEsBAhQAFAAAAAgAh07iQO3A&#10;wqm1AQAAXQMAAA4AAAAAAAAAAQAgAAAAHwEAAGRycy9lMm9Eb2MueG1sUEsFBgAAAAAGAAYAWQEA&#10;AEY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B70FE"/>
    <w:rsid w:val="428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2025-12-01T08:34:00Z</dcterms:created>
  <dc:creator>周子萱</dc:creator>
  <cp:lastModifiedBy>周子萱</cp:lastModifiedBy>
  <dcterms:modified xsi:type="dcterms:W3CDTF">2025-12-01T08:35:39Z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