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sz w:val="32"/>
          <w:lang w:eastAsia="zh-CN"/>
        </w:rPr>
      </w:pPr>
      <w:r>
        <w:rPr>
          <w:rFonts w:hint="eastAsia" w:ascii="仿宋_GB2312" w:hAnsi="仿宋" w:eastAsia="仿宋_GB2312"/>
          <w:sz w:val="32"/>
        </w:rPr>
        <w:t>附件1</w:t>
      </w:r>
      <w:r>
        <w:rPr>
          <w:rFonts w:hint="eastAsia" w:ascii="仿宋_GB2312" w:hAnsi="仿宋" w:eastAsia="仿宋_GB2312"/>
          <w:sz w:val="32"/>
          <w:lang w:eastAsia="zh-CN"/>
        </w:rPr>
        <w:t>：</w:t>
      </w:r>
    </w:p>
    <w:p>
      <w:pPr>
        <w:jc w:val="center"/>
        <w:outlineLvl w:val="0"/>
        <w:rPr>
          <w:rFonts w:hint="eastAsia" w:ascii="仿宋_GB2312" w:hAnsi="仿宋" w:eastAsia="仿宋_GB2312"/>
          <w:sz w:val="32"/>
        </w:rPr>
      </w:pPr>
      <w:bookmarkStart w:id="0" w:name="xgswjg"/>
      <w:bookmarkEnd w:id="0"/>
    </w:p>
    <w:p>
      <w:pPr>
        <w:jc w:val="center"/>
        <w:outlineLvl w:val="0"/>
        <w:rPr>
          <w:rFonts w:hint="eastAsia" w:ascii="仿宋_GB2312" w:hAnsi="仿宋" w:eastAsia="仿宋_GB2312" w:cs="Times New Roman"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/>
          <w:sz w:val="36"/>
          <w:szCs w:val="24"/>
        </w:rPr>
        <w:t>福建闽瑞新合纤股份有限公司</w:t>
      </w:r>
      <w:r>
        <w:rPr>
          <w:rFonts w:hint="eastAsia" w:ascii="仿宋_GB2312" w:hAnsi="仿宋" w:eastAsia="仿宋_GB2312" w:cs="Times New Roman"/>
          <w:sz w:val="36"/>
          <w:szCs w:val="36"/>
          <w:lang w:val="en-US" w:eastAsia="zh-CN"/>
        </w:rPr>
        <w:t>11名原始股股东名单</w:t>
      </w:r>
    </w:p>
    <w:p>
      <w:pPr>
        <w:ind w:right="840" w:rightChars="400" w:firstLine="0"/>
        <w:jc w:val="both"/>
        <w:rPr>
          <w:rFonts w:hint="eastAsia" w:ascii="仿宋_GB2312" w:hAnsi="仿宋" w:eastAsia="仿宋_GB2312"/>
          <w:sz w:val="32"/>
          <w:szCs w:val="22"/>
          <w:lang w:eastAsia="zh-CN"/>
        </w:rPr>
      </w:pPr>
    </w:p>
    <w:p>
      <w:pPr>
        <w:ind w:right="840" w:rightChars="400" w:firstLine="0"/>
        <w:jc w:val="both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姓名：徐立新，身份证号：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320223******2578</w:t>
      </w:r>
    </w:p>
    <w:p>
      <w:pPr>
        <w:ind w:right="840" w:rightChars="400" w:firstLine="0"/>
        <w:jc w:val="both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姓名：张国华，身份证号：321081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******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7522</w:t>
      </w:r>
    </w:p>
    <w:p>
      <w:pPr>
        <w:ind w:right="840" w:rightChars="400" w:firstLine="0"/>
        <w:jc w:val="both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姓名：郁莲芬，身份证号：320219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******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5020</w:t>
      </w:r>
    </w:p>
    <w:p>
      <w:pPr>
        <w:ind w:right="840" w:rightChars="400" w:firstLine="0"/>
        <w:jc w:val="both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姓名：宋乐华，身份证号：310106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******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0038</w:t>
      </w:r>
    </w:p>
    <w:p>
      <w:pPr>
        <w:ind w:right="840" w:rightChars="400" w:firstLine="0"/>
        <w:jc w:val="both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姓名：李松涛，身份证号：330203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******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2411</w:t>
      </w:r>
    </w:p>
    <w:p>
      <w:pPr>
        <w:ind w:right="840" w:rightChars="400" w:firstLine="0"/>
        <w:jc w:val="both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姓名：秦阳，身份证号：320202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******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0519</w:t>
      </w:r>
    </w:p>
    <w:p>
      <w:pPr>
        <w:ind w:right="840" w:rightChars="400" w:firstLine="0"/>
        <w:jc w:val="both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姓名：胡晓辉，身份证号：342201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******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2853</w:t>
      </w:r>
    </w:p>
    <w:p>
      <w:pPr>
        <w:ind w:right="840" w:rightChars="400" w:firstLine="0"/>
        <w:jc w:val="both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姓名：喻露，身份证号：420503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******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2325</w:t>
      </w:r>
    </w:p>
    <w:p>
      <w:pPr>
        <w:ind w:right="840" w:rightChars="400" w:firstLine="0"/>
        <w:jc w:val="both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姓名：李军卫，身份证号：610321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******</w:t>
      </w:r>
      <w:bookmarkStart w:id="1" w:name="_GoBack"/>
      <w:bookmarkEnd w:id="1"/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0434</w:t>
      </w:r>
    </w:p>
    <w:p>
      <w:pPr>
        <w:ind w:right="840" w:rightChars="400" w:firstLine="0"/>
        <w:jc w:val="both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姓名：熊晓辉，身份证号：110108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******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1911</w:t>
      </w:r>
    </w:p>
    <w:p>
      <w:pPr>
        <w:ind w:right="840" w:rightChars="400" w:firstLine="0"/>
        <w:jc w:val="both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姓名：程渡，身份证号：330723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******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0023</w:t>
      </w:r>
    </w:p>
    <w:p>
      <w:pPr>
        <w:spacing w:line="560" w:lineRule="exact"/>
        <w:rPr>
          <w:rFonts w:hint="eastAsia" w:ascii="仿宋_GB2312" w:hAnsi="仿宋" w:eastAsia="仿宋_GB2312"/>
          <w:sz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</w:rPr>
      </w:pPr>
    </w:p>
    <w:p>
      <w:pPr>
        <w:jc w:val="both"/>
        <w:rPr>
          <w:rFonts w:hint="eastAsia" w:ascii="仿宋_GB2312" w:hAnsi="仿宋" w:eastAsia="仿宋_GB2312"/>
          <w:sz w:val="32"/>
          <w:szCs w:val="32"/>
        </w:rPr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A0"/>
    <w:rsid w:val="001847B9"/>
    <w:rsid w:val="003741A9"/>
    <w:rsid w:val="004024BC"/>
    <w:rsid w:val="004449C4"/>
    <w:rsid w:val="00545637"/>
    <w:rsid w:val="00652B20"/>
    <w:rsid w:val="00716172"/>
    <w:rsid w:val="007B0DF7"/>
    <w:rsid w:val="008F0E86"/>
    <w:rsid w:val="00AA5161"/>
    <w:rsid w:val="00B11F8E"/>
    <w:rsid w:val="00C775DD"/>
    <w:rsid w:val="00CF02A0"/>
    <w:rsid w:val="00D57F60"/>
    <w:rsid w:val="22AF4EC7"/>
    <w:rsid w:val="26AD2A20"/>
    <w:rsid w:val="2B120F28"/>
    <w:rsid w:val="2FF7487A"/>
    <w:rsid w:val="34E56A0D"/>
    <w:rsid w:val="385C5971"/>
    <w:rsid w:val="42E67627"/>
    <w:rsid w:val="677C2F06"/>
    <w:rsid w:val="685D3166"/>
    <w:rsid w:val="68DF3DC7"/>
    <w:rsid w:val="78864113"/>
    <w:rsid w:val="78DE7E9D"/>
    <w:rsid w:val="7FBA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  <w:style w:type="paragraph" w:customStyle="1" w:styleId="11">
    <w:name w:val="正文 首行缩进 Char"/>
    <w:basedOn w:val="1"/>
    <w:qFormat/>
    <w:uiPriority w:val="0"/>
    <w:pPr>
      <w:widowControl/>
      <w:spacing w:line="360" w:lineRule="auto"/>
      <w:ind w:firstLine="420" w:firstLineChars="200"/>
    </w:pPr>
    <w:rPr>
      <w:rFonts w:ascii="Arial" w:hAnsi="Arial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2022-06-28T09:01:00Z</dcterms:created>
  <dc:creator>毛娟文</dc:creator>
  <cp:lastModifiedBy>张学文</cp:lastModifiedBy>
  <dcterms:modified xsi:type="dcterms:W3CDTF">2022-12-14T03:10:10Z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