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B2" w:rsidRDefault="00FC600E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FC42B2" w:rsidRDefault="00FC600E" w:rsidP="00344F09">
      <w:pPr>
        <w:jc w:val="center"/>
        <w:rPr>
          <w:rFonts w:ascii="宋体" w:hAnsi="宋体"/>
          <w:b/>
          <w:szCs w:val="21"/>
        </w:rPr>
      </w:pPr>
      <w:r w:rsidRPr="00344F09">
        <w:rPr>
          <w:rFonts w:ascii="宋体" w:hAnsi="宋体" w:hint="eastAsia"/>
          <w:b/>
          <w:szCs w:val="21"/>
        </w:rPr>
        <w:t>评分细则表</w:t>
      </w:r>
    </w:p>
    <w:p w:rsidR="00344F09" w:rsidRPr="00344F09" w:rsidRDefault="00344F09" w:rsidP="00344F09">
      <w:pPr>
        <w:jc w:val="center"/>
        <w:rPr>
          <w:rFonts w:ascii="宋体" w:hAnsi="宋体"/>
          <w:b/>
          <w:szCs w:val="21"/>
        </w:rPr>
      </w:pPr>
    </w:p>
    <w:tbl>
      <w:tblPr>
        <w:tblW w:w="97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048"/>
        <w:gridCol w:w="532"/>
        <w:gridCol w:w="103"/>
        <w:gridCol w:w="4987"/>
        <w:gridCol w:w="1502"/>
      </w:tblGrid>
      <w:tr w:rsidR="00FC42B2">
        <w:trPr>
          <w:trHeight w:val="453"/>
          <w:jc w:val="center"/>
        </w:trPr>
        <w:tc>
          <w:tcPr>
            <w:tcW w:w="8211" w:type="dxa"/>
            <w:gridSpan w:val="5"/>
            <w:vAlign w:val="center"/>
          </w:tcPr>
          <w:p w:rsidR="00FC42B2" w:rsidRDefault="00FC600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szCs w:val="21"/>
                <w:lang w:val="zh-CN"/>
              </w:rPr>
              <w:t>评分项及评分规则</w:t>
            </w:r>
          </w:p>
        </w:tc>
        <w:tc>
          <w:tcPr>
            <w:tcW w:w="1502" w:type="dxa"/>
            <w:vAlign w:val="center"/>
          </w:tcPr>
          <w:p w:rsidR="00FC42B2" w:rsidRDefault="00FC600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szCs w:val="21"/>
                <w:lang w:val="zh-CN"/>
              </w:rPr>
              <w:t>权 重</w:t>
            </w:r>
          </w:p>
        </w:tc>
      </w:tr>
      <w:tr w:rsidR="00FC42B2">
        <w:trPr>
          <w:trHeight w:val="428"/>
          <w:jc w:val="center"/>
        </w:trPr>
        <w:tc>
          <w:tcPr>
            <w:tcW w:w="8211" w:type="dxa"/>
            <w:gridSpan w:val="5"/>
            <w:shd w:val="clear" w:color="auto" w:fill="auto"/>
            <w:vAlign w:val="center"/>
          </w:tcPr>
          <w:p w:rsidR="00FC42B2" w:rsidRDefault="00FC600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szCs w:val="21"/>
                <w:lang w:val="zh-CN"/>
              </w:rPr>
              <w:t>一、价格部分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FC42B2" w:rsidRDefault="00FC600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</w:tr>
      <w:tr w:rsidR="00FC42B2">
        <w:trPr>
          <w:trHeight w:val="817"/>
          <w:jc w:val="center"/>
        </w:trPr>
        <w:tc>
          <w:tcPr>
            <w:tcW w:w="8211" w:type="dxa"/>
            <w:gridSpan w:val="5"/>
            <w:shd w:val="clear" w:color="auto" w:fill="auto"/>
            <w:vAlign w:val="center"/>
          </w:tcPr>
          <w:p w:rsidR="00FC42B2" w:rsidRDefault="00FC600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综合评分法中的价格分统一采用低价优先法计算,即满足采购文件要求且响应价格最低的响应报价为评标基准价,其价格分为满分。其他响应人的价格分统一按照下列公式计算：响应报价得分=(评标基准价/响应报价)×权重。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FC42B2" w:rsidRDefault="00FC600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评分方式</w:t>
            </w:r>
          </w:p>
          <w:p w:rsidR="00FC42B2" w:rsidRDefault="00FC600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按公式计算</w:t>
            </w:r>
          </w:p>
        </w:tc>
      </w:tr>
      <w:tr w:rsidR="00FC42B2">
        <w:trPr>
          <w:trHeight w:val="459"/>
          <w:jc w:val="center"/>
        </w:trPr>
        <w:tc>
          <w:tcPr>
            <w:tcW w:w="8211" w:type="dxa"/>
            <w:gridSpan w:val="5"/>
            <w:vAlign w:val="center"/>
          </w:tcPr>
          <w:p w:rsidR="00FC42B2" w:rsidRDefault="00FC600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  <w:lang w:val="zh-CN"/>
              </w:rPr>
              <w:t>二、商务部分</w:t>
            </w:r>
          </w:p>
        </w:tc>
        <w:tc>
          <w:tcPr>
            <w:tcW w:w="1502" w:type="dxa"/>
            <w:vAlign w:val="center"/>
          </w:tcPr>
          <w:p w:rsidR="00FC42B2" w:rsidRDefault="00FC600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</w:tr>
      <w:tr w:rsidR="00FC42B2">
        <w:trPr>
          <w:trHeight w:val="465"/>
          <w:jc w:val="center"/>
        </w:trPr>
        <w:tc>
          <w:tcPr>
            <w:tcW w:w="541" w:type="dxa"/>
            <w:vAlign w:val="center"/>
          </w:tcPr>
          <w:p w:rsidR="00FC42B2" w:rsidRDefault="00FC600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序号</w:t>
            </w:r>
          </w:p>
        </w:tc>
        <w:tc>
          <w:tcPr>
            <w:tcW w:w="2048" w:type="dxa"/>
            <w:vAlign w:val="center"/>
          </w:tcPr>
          <w:p w:rsidR="00FC42B2" w:rsidRDefault="00FC600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内容</w:t>
            </w:r>
          </w:p>
        </w:tc>
        <w:tc>
          <w:tcPr>
            <w:tcW w:w="532" w:type="dxa"/>
            <w:vAlign w:val="center"/>
          </w:tcPr>
          <w:p w:rsidR="00FC42B2" w:rsidRDefault="00FC600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权重</w:t>
            </w:r>
          </w:p>
        </w:tc>
        <w:tc>
          <w:tcPr>
            <w:tcW w:w="5090" w:type="dxa"/>
            <w:gridSpan w:val="2"/>
            <w:vAlign w:val="center"/>
          </w:tcPr>
          <w:p w:rsidR="00FC42B2" w:rsidRDefault="00FC600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评分规则</w:t>
            </w:r>
          </w:p>
        </w:tc>
        <w:tc>
          <w:tcPr>
            <w:tcW w:w="1502" w:type="dxa"/>
            <w:vAlign w:val="center"/>
          </w:tcPr>
          <w:p w:rsidR="00FC42B2" w:rsidRDefault="00FC600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评分方式</w:t>
            </w:r>
          </w:p>
        </w:tc>
      </w:tr>
      <w:tr w:rsidR="00FC42B2">
        <w:trPr>
          <w:trHeight w:val="90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FC42B2" w:rsidRDefault="00FC600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FC42B2" w:rsidRDefault="00FC600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服务项目业绩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C42B2" w:rsidRDefault="00FC600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090" w:type="dxa"/>
            <w:gridSpan w:val="2"/>
          </w:tcPr>
          <w:p w:rsidR="00FC42B2" w:rsidRDefault="00FC600E">
            <w:pPr>
              <w:tabs>
                <w:tab w:val="left" w:pos="679"/>
              </w:tabs>
              <w:rPr>
                <w:rFonts w:ascii="宋体" w:hAnsi="宋体"/>
                <w:b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szCs w:val="21"/>
                <w:lang w:val="zh-CN"/>
              </w:rPr>
              <w:t>1、评审标准：</w:t>
            </w:r>
          </w:p>
          <w:p w:rsidR="00FC42B2" w:rsidRDefault="00FC600E">
            <w:pPr>
              <w:tabs>
                <w:tab w:val="left" w:pos="679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1）</w:t>
            </w:r>
            <w:r>
              <w:rPr>
                <w:rFonts w:ascii="宋体" w:hAnsi="宋体" w:hint="eastAsia"/>
                <w:szCs w:val="21"/>
                <w:lang w:val="zh-CN"/>
              </w:rPr>
              <w:t>近三年</w:t>
            </w:r>
            <w:r>
              <w:rPr>
                <w:rFonts w:ascii="宋体" w:hAnsi="宋体" w:hint="eastAsia"/>
                <w:kern w:val="0"/>
                <w:szCs w:val="21"/>
                <w:lang w:val="zh-CN"/>
              </w:rPr>
              <w:t>（201</w:t>
            </w:r>
            <w:r>
              <w:rPr>
                <w:rFonts w:ascii="宋体" w:hAnsi="宋体"/>
                <w:kern w:val="0"/>
                <w:szCs w:val="21"/>
                <w:lang w:val="zh-CN"/>
              </w:rPr>
              <w:t>6</w:t>
            </w:r>
            <w:r>
              <w:rPr>
                <w:rFonts w:ascii="宋体" w:hAnsi="宋体" w:hint="eastAsia"/>
                <w:kern w:val="0"/>
                <w:szCs w:val="21"/>
                <w:lang w:val="zh-CN"/>
              </w:rPr>
              <w:t>年</w:t>
            </w:r>
            <w:r>
              <w:rPr>
                <w:rFonts w:ascii="宋体" w:hAnsi="宋体" w:hint="eastAsia"/>
                <w:szCs w:val="21"/>
              </w:rPr>
              <w:t>1月1日至今）</w:t>
            </w:r>
            <w:r>
              <w:rPr>
                <w:rFonts w:ascii="宋体" w:hAnsi="宋体" w:hint="eastAsia"/>
                <w:szCs w:val="21"/>
                <w:lang w:val="zh-CN"/>
              </w:rPr>
              <w:t>为政府部门及企事业单位提供绿植租摆服务</w:t>
            </w:r>
            <w:r>
              <w:rPr>
                <w:rFonts w:ascii="宋体" w:hAnsi="宋体" w:hint="eastAsia"/>
                <w:szCs w:val="21"/>
              </w:rPr>
              <w:t>6家及以上的</w:t>
            </w:r>
            <w:r>
              <w:rPr>
                <w:rFonts w:ascii="宋体" w:hAnsi="宋体" w:hint="eastAsia"/>
                <w:szCs w:val="21"/>
                <w:lang w:val="zh-CN"/>
              </w:rPr>
              <w:t>，得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  <w:lang w:val="zh-CN"/>
              </w:rPr>
              <w:t>分；</w:t>
            </w:r>
            <w:r>
              <w:rPr>
                <w:rFonts w:ascii="宋体" w:hAnsi="宋体" w:hint="eastAsia"/>
                <w:szCs w:val="21"/>
              </w:rPr>
              <w:t>4-5家，得6分；2-3家，得4分；1家得2分；不提供得0分（以上范围均含本数）</w:t>
            </w:r>
          </w:p>
          <w:p w:rsidR="00FC42B2" w:rsidRDefault="00FC600E">
            <w:pPr>
              <w:tabs>
                <w:tab w:val="left" w:pos="679"/>
              </w:tabs>
              <w:rPr>
                <w:rFonts w:ascii="宋体" w:hAnsi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val="zh-CN"/>
              </w:rPr>
              <w:t>2、提供文件：</w:t>
            </w:r>
          </w:p>
          <w:p w:rsidR="00FC42B2" w:rsidRDefault="00FC600E">
            <w:pPr>
              <w:tabs>
                <w:tab w:val="left" w:pos="679"/>
              </w:tabs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1）</w:t>
            </w:r>
            <w:r>
              <w:rPr>
                <w:rFonts w:ascii="宋体" w:hAnsi="宋体" w:hint="eastAsia"/>
                <w:kern w:val="0"/>
                <w:szCs w:val="21"/>
                <w:lang w:val="zh-CN"/>
              </w:rPr>
              <w:t>提供采购合同复印件（原件备查）。</w:t>
            </w:r>
            <w:r>
              <w:rPr>
                <w:rFonts w:ascii="宋体" w:hAnsi="宋体"/>
                <w:szCs w:val="21"/>
                <w:lang w:val="zh-CN"/>
              </w:rPr>
              <w:t xml:space="preserve"> </w:t>
            </w:r>
          </w:p>
        </w:tc>
        <w:tc>
          <w:tcPr>
            <w:tcW w:w="1502" w:type="dxa"/>
            <w:vAlign w:val="center"/>
          </w:tcPr>
          <w:p w:rsidR="00FC42B2" w:rsidRDefault="00FC600E">
            <w:pPr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采购小组</w:t>
            </w:r>
          </w:p>
          <w:p w:rsidR="00FC42B2" w:rsidRDefault="00FC600E">
            <w:pPr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打分</w:t>
            </w:r>
          </w:p>
        </w:tc>
      </w:tr>
      <w:tr w:rsidR="00FC42B2">
        <w:trPr>
          <w:trHeight w:val="450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FC42B2" w:rsidRDefault="00FC600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FC42B2" w:rsidRDefault="00FC600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企业信誉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C42B2" w:rsidRDefault="00FC600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090" w:type="dxa"/>
            <w:gridSpan w:val="2"/>
          </w:tcPr>
          <w:p w:rsidR="00FC42B2" w:rsidRDefault="00FC600E">
            <w:pPr>
              <w:autoSpaceDE w:val="0"/>
              <w:autoSpaceDN w:val="0"/>
              <w:adjustRightInd w:val="0"/>
              <w:rPr>
                <w:rFonts w:ascii="宋体" w:hAnsi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val="zh-CN"/>
              </w:rPr>
              <w:t>1、评审标准：</w:t>
            </w:r>
          </w:p>
          <w:p w:rsidR="00FC42B2" w:rsidRDefault="00FC600E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1）承诺近三年（201</w:t>
            </w:r>
            <w:r>
              <w:rPr>
                <w:rFonts w:ascii="宋体" w:hAnsi="宋体" w:hint="eastAsia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kern w:val="0"/>
                <w:szCs w:val="21"/>
                <w:lang w:val="zh-CN"/>
              </w:rPr>
              <w:t>年</w:t>
            </w:r>
            <w:r>
              <w:rPr>
                <w:rFonts w:ascii="宋体" w:hAnsi="宋体" w:hint="eastAsia"/>
                <w:szCs w:val="21"/>
              </w:rPr>
              <w:t>1月1日至今），</w:t>
            </w:r>
            <w:r>
              <w:rPr>
                <w:rFonts w:ascii="宋体" w:hAnsi="宋体" w:hint="eastAsia"/>
                <w:kern w:val="0"/>
                <w:szCs w:val="21"/>
                <w:lang w:val="zh-CN"/>
              </w:rPr>
              <w:t>在经营活动过程中，无受过行政执法部门或行业协会处罚行为记录的，得</w:t>
            </w:r>
            <w:r>
              <w:rPr>
                <w:rFonts w:ascii="宋体" w:hAnsi="宋体" w:hint="eastAsia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kern w:val="0"/>
                <w:szCs w:val="21"/>
                <w:lang w:val="zh-CN"/>
              </w:rPr>
              <w:t>分。</w:t>
            </w:r>
          </w:p>
          <w:p w:rsidR="00FC42B2" w:rsidRDefault="00FC600E">
            <w:pPr>
              <w:autoSpaceDE w:val="0"/>
              <w:autoSpaceDN w:val="0"/>
              <w:adjustRightInd w:val="0"/>
              <w:rPr>
                <w:rFonts w:ascii="宋体" w:hAnsi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val="zh-CN"/>
              </w:rPr>
              <w:t>2、提供文件：</w:t>
            </w:r>
          </w:p>
          <w:p w:rsidR="00FC42B2" w:rsidRDefault="00FC600E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1）</w:t>
            </w:r>
            <w:r>
              <w:rPr>
                <w:rFonts w:ascii="宋体" w:hAnsi="宋体" w:cs="宋体" w:hint="eastAsia"/>
                <w:kern w:val="0"/>
                <w:szCs w:val="21"/>
              </w:rPr>
              <w:t>由供应商提供加盖公章的承诺函，承诺函有效期应在本项目的公告日之后；</w:t>
            </w:r>
          </w:p>
        </w:tc>
        <w:tc>
          <w:tcPr>
            <w:tcW w:w="1502" w:type="dxa"/>
            <w:vAlign w:val="center"/>
          </w:tcPr>
          <w:p w:rsidR="00FC42B2" w:rsidRDefault="00FC600E">
            <w:pPr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采购小组</w:t>
            </w:r>
          </w:p>
          <w:p w:rsidR="00FC42B2" w:rsidRDefault="00FC60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打分</w:t>
            </w:r>
          </w:p>
        </w:tc>
      </w:tr>
      <w:tr w:rsidR="00FC42B2">
        <w:trPr>
          <w:trHeight w:val="450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FC42B2" w:rsidRDefault="00FC600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FC42B2" w:rsidRDefault="00FC600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质量保障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C42B2" w:rsidRDefault="00FC600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090" w:type="dxa"/>
            <w:gridSpan w:val="2"/>
          </w:tcPr>
          <w:p w:rsidR="00FC42B2" w:rsidRDefault="00FC600E">
            <w:pPr>
              <w:autoSpaceDE w:val="0"/>
              <w:autoSpaceDN w:val="0"/>
              <w:adjustRightInd w:val="0"/>
              <w:rPr>
                <w:rFonts w:ascii="宋体" w:hAnsi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val="zh-CN"/>
              </w:rPr>
              <w:t>1、评审标准：</w:t>
            </w:r>
          </w:p>
          <w:p w:rsidR="00FC42B2" w:rsidRDefault="00FC600E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1）响应人在平潭综合实验区内有绿植基地的，</w:t>
            </w:r>
            <w:r>
              <w:rPr>
                <w:rFonts w:ascii="宋体" w:hAnsi="宋体" w:cs="宋体" w:hint="eastAsia"/>
                <w:kern w:val="0"/>
                <w:szCs w:val="21"/>
              </w:rPr>
              <w:t>得3分；没有或不提供不得分</w:t>
            </w:r>
          </w:p>
          <w:p w:rsidR="00FC42B2" w:rsidRDefault="00FC600E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2）</w:t>
            </w:r>
            <w:r>
              <w:rPr>
                <w:rFonts w:ascii="宋体" w:hAnsi="宋体" w:hint="eastAsia"/>
                <w:kern w:val="0"/>
                <w:szCs w:val="21"/>
                <w:lang w:val="zh-CN"/>
              </w:rPr>
              <w:t>响应人在平潭综合实验区有经营门店的，</w:t>
            </w:r>
            <w:r>
              <w:rPr>
                <w:rFonts w:ascii="宋体" w:hAnsi="宋体" w:cs="宋体" w:hint="eastAsia"/>
                <w:kern w:val="0"/>
                <w:szCs w:val="21"/>
              </w:rPr>
              <w:t>得3分；没有或不提供不得分</w:t>
            </w:r>
          </w:p>
          <w:p w:rsidR="00FC42B2" w:rsidRDefault="00FC600E">
            <w:pPr>
              <w:autoSpaceDE w:val="0"/>
              <w:autoSpaceDN w:val="0"/>
              <w:adjustRightInd w:val="0"/>
              <w:rPr>
                <w:rFonts w:ascii="宋体" w:hAnsi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val="zh-CN"/>
              </w:rPr>
              <w:t>2、提供文件：</w:t>
            </w:r>
          </w:p>
          <w:p w:rsidR="00FC42B2" w:rsidRDefault="00FC600E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1）由供应商提供相关证明文件，如租赁合同等</w:t>
            </w:r>
            <w:r>
              <w:rPr>
                <w:rFonts w:ascii="宋体" w:hAnsi="宋体" w:hint="eastAsia"/>
                <w:kern w:val="0"/>
                <w:szCs w:val="21"/>
                <w:lang w:val="zh-CN"/>
              </w:rPr>
              <w:t>（原件备查）。</w:t>
            </w:r>
          </w:p>
        </w:tc>
        <w:tc>
          <w:tcPr>
            <w:tcW w:w="1502" w:type="dxa"/>
            <w:vAlign w:val="center"/>
          </w:tcPr>
          <w:p w:rsidR="00FC42B2" w:rsidRDefault="00FC600E">
            <w:pPr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采购小组</w:t>
            </w:r>
          </w:p>
          <w:p w:rsidR="00FC42B2" w:rsidRDefault="00FC60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打分</w:t>
            </w:r>
          </w:p>
        </w:tc>
      </w:tr>
      <w:tr w:rsidR="00FC42B2">
        <w:trPr>
          <w:trHeight w:val="458"/>
          <w:jc w:val="center"/>
        </w:trPr>
        <w:tc>
          <w:tcPr>
            <w:tcW w:w="8211" w:type="dxa"/>
            <w:gridSpan w:val="5"/>
            <w:vAlign w:val="center"/>
          </w:tcPr>
          <w:p w:rsidR="00FC42B2" w:rsidRDefault="00FC600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szCs w:val="21"/>
                <w:lang w:val="zh-CN"/>
              </w:rPr>
              <w:t>三、技术部分</w:t>
            </w:r>
          </w:p>
        </w:tc>
        <w:tc>
          <w:tcPr>
            <w:tcW w:w="1502" w:type="dxa"/>
            <w:vAlign w:val="center"/>
          </w:tcPr>
          <w:p w:rsidR="00FC42B2" w:rsidRDefault="00FC600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</w:tr>
      <w:tr w:rsidR="00FC42B2">
        <w:trPr>
          <w:trHeight w:val="451"/>
          <w:jc w:val="center"/>
        </w:trPr>
        <w:tc>
          <w:tcPr>
            <w:tcW w:w="541" w:type="dxa"/>
            <w:vAlign w:val="center"/>
          </w:tcPr>
          <w:p w:rsidR="00FC42B2" w:rsidRDefault="00FC60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048" w:type="dxa"/>
            <w:vAlign w:val="center"/>
          </w:tcPr>
          <w:p w:rsidR="00FC42B2" w:rsidRDefault="00FC60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35" w:type="dxa"/>
            <w:gridSpan w:val="2"/>
            <w:vAlign w:val="center"/>
          </w:tcPr>
          <w:p w:rsidR="00FC42B2" w:rsidRDefault="00FC600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权重</w:t>
            </w:r>
          </w:p>
        </w:tc>
        <w:tc>
          <w:tcPr>
            <w:tcW w:w="4987" w:type="dxa"/>
            <w:vAlign w:val="center"/>
          </w:tcPr>
          <w:p w:rsidR="00FC42B2" w:rsidRDefault="00FC600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评分规则</w:t>
            </w:r>
          </w:p>
        </w:tc>
        <w:tc>
          <w:tcPr>
            <w:tcW w:w="1502" w:type="dxa"/>
            <w:vAlign w:val="center"/>
          </w:tcPr>
          <w:p w:rsidR="00FC42B2" w:rsidRDefault="00FC600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评分方式</w:t>
            </w:r>
          </w:p>
        </w:tc>
      </w:tr>
      <w:tr w:rsidR="00FC42B2">
        <w:trPr>
          <w:trHeight w:val="452"/>
          <w:jc w:val="center"/>
        </w:trPr>
        <w:tc>
          <w:tcPr>
            <w:tcW w:w="541" w:type="dxa"/>
            <w:vAlign w:val="center"/>
          </w:tcPr>
          <w:p w:rsidR="00FC42B2" w:rsidRDefault="00FC60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48" w:type="dxa"/>
            <w:vAlign w:val="center"/>
          </w:tcPr>
          <w:p w:rsidR="00FC42B2" w:rsidRDefault="00FC60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荣誉证明</w:t>
            </w:r>
          </w:p>
          <w:p w:rsidR="00FC42B2" w:rsidRDefault="00FC42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FC42B2" w:rsidRDefault="00FC60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987" w:type="dxa"/>
            <w:vAlign w:val="center"/>
          </w:tcPr>
          <w:p w:rsidR="00FC42B2" w:rsidRDefault="00FC600E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val="zh-CN"/>
              </w:rPr>
              <w:t>1、评审标准</w:t>
            </w:r>
            <w:r>
              <w:rPr>
                <w:rFonts w:ascii="宋体" w:hAnsi="宋体" w:hint="eastAsia"/>
                <w:kern w:val="0"/>
                <w:szCs w:val="21"/>
                <w:lang w:val="zh-CN"/>
              </w:rPr>
              <w:t>：</w:t>
            </w:r>
          </w:p>
          <w:p w:rsidR="00FC42B2" w:rsidRDefault="00FC600E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1）获得省级及以上园林花艺比赛优秀奖及以上，得5分；获得区级及以上园林花艺比赛优秀奖及以上，得3分；获得区级以下园林花艺比赛优秀奖及以上，得1分，不提供不得分。</w:t>
            </w:r>
          </w:p>
          <w:p w:rsidR="00FC42B2" w:rsidRDefault="00FC600E">
            <w:pPr>
              <w:autoSpaceDE w:val="0"/>
              <w:autoSpaceDN w:val="0"/>
              <w:adjustRightInd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2、提供文件：</w:t>
            </w:r>
          </w:p>
          <w:p w:rsidR="00FC42B2" w:rsidRDefault="00FC600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1)响应人提供所得证书的复印件（原件备查）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502" w:type="dxa"/>
            <w:vAlign w:val="center"/>
          </w:tcPr>
          <w:p w:rsidR="00FC42B2" w:rsidRDefault="00FC600E">
            <w:pPr>
              <w:spacing w:line="240" w:lineRule="exact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lastRenderedPageBreak/>
              <w:t>采购小组</w:t>
            </w:r>
          </w:p>
          <w:p w:rsidR="00FC42B2" w:rsidRDefault="00FC60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打分</w:t>
            </w:r>
          </w:p>
        </w:tc>
      </w:tr>
      <w:tr w:rsidR="00FC42B2">
        <w:trPr>
          <w:trHeight w:val="1927"/>
          <w:jc w:val="center"/>
        </w:trPr>
        <w:tc>
          <w:tcPr>
            <w:tcW w:w="541" w:type="dxa"/>
            <w:vAlign w:val="center"/>
          </w:tcPr>
          <w:p w:rsidR="00FC42B2" w:rsidRDefault="00FC60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48" w:type="dxa"/>
            <w:vAlign w:val="center"/>
          </w:tcPr>
          <w:p w:rsidR="00FC42B2" w:rsidRDefault="00FC60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项目服务人员</w:t>
            </w:r>
          </w:p>
          <w:p w:rsidR="00FC42B2" w:rsidRDefault="00FC60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配置方案</w:t>
            </w:r>
          </w:p>
        </w:tc>
        <w:tc>
          <w:tcPr>
            <w:tcW w:w="635" w:type="dxa"/>
            <w:gridSpan w:val="2"/>
            <w:vAlign w:val="center"/>
          </w:tcPr>
          <w:p w:rsidR="00FC42B2" w:rsidRDefault="00FC60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987" w:type="dxa"/>
          </w:tcPr>
          <w:p w:rsidR="00FC42B2" w:rsidRDefault="00FC600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宋体" w:hAnsi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val="zh-CN"/>
              </w:rPr>
              <w:t>评审标准：</w:t>
            </w:r>
          </w:p>
          <w:p w:rsidR="00FC42B2" w:rsidRDefault="00FC600E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1）本项目负责人为配有专业中级园林工程师1人及以上的，得5分；否则不得分。</w:t>
            </w:r>
          </w:p>
          <w:p w:rsidR="00FC42B2" w:rsidRDefault="00FC600E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2）本项目具体实施人员团队配有高级绿化工、花卉工2人及以上的，得5分；否则不得分。</w:t>
            </w:r>
          </w:p>
          <w:p w:rsidR="00FC42B2" w:rsidRDefault="00FC600E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2、提供文件：</w:t>
            </w:r>
          </w:p>
          <w:p w:rsidR="00FC42B2" w:rsidRDefault="00FC600E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1）响应人须提供资格证、身份证复印件或扫描件加盖公章，原件备查。</w:t>
            </w:r>
          </w:p>
        </w:tc>
        <w:tc>
          <w:tcPr>
            <w:tcW w:w="1502" w:type="dxa"/>
            <w:vAlign w:val="center"/>
          </w:tcPr>
          <w:p w:rsidR="00FC42B2" w:rsidRDefault="00FC600E">
            <w:pPr>
              <w:spacing w:line="240" w:lineRule="exact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采购小组</w:t>
            </w:r>
          </w:p>
          <w:p w:rsidR="00FC42B2" w:rsidRDefault="00FC60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打分</w:t>
            </w:r>
          </w:p>
        </w:tc>
      </w:tr>
      <w:tr w:rsidR="00FC42B2">
        <w:trPr>
          <w:trHeight w:val="444"/>
          <w:jc w:val="center"/>
        </w:trPr>
        <w:tc>
          <w:tcPr>
            <w:tcW w:w="541" w:type="dxa"/>
            <w:vAlign w:val="center"/>
          </w:tcPr>
          <w:p w:rsidR="00FC42B2" w:rsidRDefault="00FC60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048" w:type="dxa"/>
            <w:vAlign w:val="center"/>
          </w:tcPr>
          <w:p w:rsidR="00FC42B2" w:rsidRDefault="00FC600E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项目服务人员</w:t>
            </w:r>
          </w:p>
          <w:p w:rsidR="00FC42B2" w:rsidRDefault="00FC600E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相关项目经验</w:t>
            </w:r>
          </w:p>
        </w:tc>
        <w:tc>
          <w:tcPr>
            <w:tcW w:w="635" w:type="dxa"/>
            <w:gridSpan w:val="2"/>
            <w:vAlign w:val="center"/>
          </w:tcPr>
          <w:p w:rsidR="00FC42B2" w:rsidRDefault="00FC600E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987" w:type="dxa"/>
          </w:tcPr>
          <w:p w:rsidR="00FC42B2" w:rsidRDefault="00FC600E">
            <w:pPr>
              <w:numPr>
                <w:ilvl w:val="0"/>
                <w:numId w:val="6"/>
              </w:num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评审标准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FC42B2" w:rsidRDefault="00FC600E">
            <w:pPr>
              <w:tabs>
                <w:tab w:val="left" w:pos="679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1）为本项目提供服务的团队人员近三年（2016年1月1日至今）</w:t>
            </w:r>
            <w:r>
              <w:rPr>
                <w:rFonts w:ascii="宋体" w:hAnsi="宋体" w:hint="eastAsia"/>
                <w:szCs w:val="21"/>
                <w:lang w:val="zh-CN"/>
              </w:rPr>
              <w:t>为政府部门及企事业单位提供绿植租摆服务</w:t>
            </w:r>
            <w:r>
              <w:rPr>
                <w:rFonts w:ascii="宋体" w:hAnsi="宋体" w:hint="eastAsia"/>
                <w:szCs w:val="21"/>
              </w:rPr>
              <w:t>4家及以上的</w:t>
            </w:r>
            <w:r>
              <w:rPr>
                <w:rFonts w:ascii="宋体" w:hAnsi="宋体" w:hint="eastAsia"/>
                <w:szCs w:val="21"/>
                <w:lang w:val="zh-CN"/>
              </w:rPr>
              <w:t>，得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  <w:lang w:val="zh-CN"/>
              </w:rPr>
              <w:t>分；</w:t>
            </w:r>
            <w:r>
              <w:rPr>
                <w:rFonts w:ascii="宋体" w:hAnsi="宋体" w:hint="eastAsia"/>
                <w:szCs w:val="21"/>
              </w:rPr>
              <w:t>3家，得7.5分；2家，得5分；1家得2.5分；不提供得0分（以上范围均含本数）</w:t>
            </w:r>
          </w:p>
          <w:p w:rsidR="00FC42B2" w:rsidRDefault="00FC600E">
            <w:pPr>
              <w:numPr>
                <w:ilvl w:val="0"/>
                <w:numId w:val="6"/>
              </w:numPr>
              <w:snapToGrid w:val="0"/>
              <w:spacing w:line="240" w:lineRule="atLeas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提供文件：</w:t>
            </w:r>
          </w:p>
          <w:p w:rsidR="00FC42B2" w:rsidRDefault="00FC600E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1)</w:t>
            </w:r>
            <w:r>
              <w:rPr>
                <w:rFonts w:ascii="宋体" w:hAnsi="宋体" w:hint="eastAsia"/>
                <w:kern w:val="0"/>
                <w:szCs w:val="21"/>
                <w:lang w:val="zh-CN"/>
              </w:rPr>
              <w:t>提供相关证明材料（需体现为本项目提供服务团队人员参与，原件备查）</w:t>
            </w:r>
          </w:p>
        </w:tc>
        <w:tc>
          <w:tcPr>
            <w:tcW w:w="1502" w:type="dxa"/>
            <w:vAlign w:val="center"/>
          </w:tcPr>
          <w:p w:rsidR="00FC42B2" w:rsidRDefault="00FC600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采购小组</w:t>
            </w:r>
          </w:p>
          <w:p w:rsidR="00FC42B2" w:rsidRDefault="00FC600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打分</w:t>
            </w:r>
          </w:p>
        </w:tc>
      </w:tr>
      <w:tr w:rsidR="00FC42B2">
        <w:trPr>
          <w:trHeight w:val="444"/>
          <w:jc w:val="center"/>
        </w:trPr>
        <w:tc>
          <w:tcPr>
            <w:tcW w:w="541" w:type="dxa"/>
            <w:vAlign w:val="center"/>
          </w:tcPr>
          <w:p w:rsidR="00FC42B2" w:rsidRDefault="00FC60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048" w:type="dxa"/>
            <w:vAlign w:val="center"/>
          </w:tcPr>
          <w:p w:rsidR="00FC42B2" w:rsidRDefault="00FC42B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FC42B2" w:rsidRDefault="00FC600E">
            <w:pPr>
              <w:spacing w:line="240" w:lineRule="exact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管理服务人员</w:t>
            </w:r>
          </w:p>
          <w:p w:rsidR="00FC42B2" w:rsidRDefault="00FC60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配置方案</w:t>
            </w:r>
          </w:p>
          <w:p w:rsidR="00FC42B2" w:rsidRDefault="00FC42B2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 w:rsidR="00FC42B2" w:rsidRDefault="00FC42B2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 w:rsidR="00FC42B2" w:rsidRDefault="00FC42B2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FC42B2" w:rsidRDefault="00FC600E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987" w:type="dxa"/>
          </w:tcPr>
          <w:p w:rsidR="00FC42B2" w:rsidRDefault="00FC600E">
            <w:pPr>
              <w:autoSpaceDE w:val="0"/>
              <w:autoSpaceDN w:val="0"/>
              <w:adjustRightInd w:val="0"/>
              <w:rPr>
                <w:rFonts w:ascii="宋体" w:hAnsi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val="zh-CN"/>
              </w:rPr>
              <w:t>1、评审标准：</w:t>
            </w:r>
          </w:p>
          <w:p w:rsidR="00FC42B2" w:rsidRDefault="00FC600E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1）公司配有专业中级园林工程师3人及以上的，得5分，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FC42B2" w:rsidRDefault="00FC600E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2）公司配有高级绿化工、花卉工5人以上的，得5分。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FC42B2" w:rsidRDefault="00FC600E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2提供文件：</w:t>
            </w:r>
          </w:p>
          <w:p w:rsidR="00FC42B2" w:rsidRDefault="00FC600E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响应人须提供资格证、身份证复印件或扫描件加盖公章，原件备查。</w:t>
            </w:r>
          </w:p>
        </w:tc>
        <w:tc>
          <w:tcPr>
            <w:tcW w:w="1502" w:type="dxa"/>
            <w:vAlign w:val="center"/>
          </w:tcPr>
          <w:p w:rsidR="00FC42B2" w:rsidRDefault="00FC600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采购小组</w:t>
            </w:r>
          </w:p>
          <w:p w:rsidR="00FC42B2" w:rsidRDefault="00FC600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打分</w:t>
            </w:r>
          </w:p>
        </w:tc>
      </w:tr>
      <w:tr w:rsidR="00FC42B2">
        <w:trPr>
          <w:trHeight w:val="2340"/>
          <w:jc w:val="center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2B2" w:rsidRDefault="00FC60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2B2" w:rsidRDefault="00FC60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管理制度及突发应急事件处理措施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2B2" w:rsidRDefault="00FC60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2B2" w:rsidRDefault="00FC600E">
            <w:pPr>
              <w:autoSpaceDE w:val="0"/>
              <w:autoSpaceDN w:val="0"/>
              <w:adjustRightInd w:val="0"/>
              <w:rPr>
                <w:rFonts w:ascii="宋体" w:hAnsi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val="zh-CN"/>
              </w:rPr>
              <w:t>1、评审标准：</w:t>
            </w:r>
          </w:p>
          <w:p w:rsidR="00FC42B2" w:rsidRDefault="00FC600E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有完善切实可行的针对本项目的制度措施的得5分，否则不得分。</w:t>
            </w:r>
          </w:p>
          <w:p w:rsidR="00FC42B2" w:rsidRDefault="00FC600E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2、提供文件：</w:t>
            </w:r>
          </w:p>
          <w:p w:rsidR="00FC42B2" w:rsidRDefault="00FC600E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1、日常服务措施；2、现场管理方式；3、服务标准及质量保证承诺书； 4、监督考核管理办法。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2B2" w:rsidRDefault="00FC600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采购小组</w:t>
            </w:r>
          </w:p>
          <w:p w:rsidR="00FC42B2" w:rsidRDefault="00FC600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打分</w:t>
            </w:r>
          </w:p>
          <w:p w:rsidR="00FC42B2" w:rsidRDefault="00FC42B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</w:tbl>
    <w:p w:rsidR="00FC42B2" w:rsidRDefault="00FC600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　　</w:t>
      </w:r>
    </w:p>
    <w:p w:rsidR="00C65E57" w:rsidRDefault="00C65E57">
      <w:pPr>
        <w:rPr>
          <w:rFonts w:ascii="宋体" w:hAnsi="宋体"/>
          <w:szCs w:val="21"/>
        </w:rPr>
      </w:pPr>
    </w:p>
    <w:p w:rsidR="00C65E57" w:rsidRDefault="00C65E57">
      <w:pPr>
        <w:rPr>
          <w:rFonts w:ascii="宋体" w:hAnsi="宋体"/>
          <w:szCs w:val="21"/>
        </w:rPr>
      </w:pPr>
    </w:p>
    <w:p w:rsidR="00C65E57" w:rsidRDefault="00C65E57">
      <w:pPr>
        <w:rPr>
          <w:rFonts w:ascii="宋体" w:hAnsi="宋体"/>
          <w:szCs w:val="21"/>
        </w:rPr>
      </w:pPr>
    </w:p>
    <w:p w:rsidR="00C65E57" w:rsidRDefault="00C65E57">
      <w:pPr>
        <w:rPr>
          <w:rFonts w:ascii="宋体" w:hAnsi="宋体"/>
          <w:szCs w:val="21"/>
        </w:rPr>
      </w:pPr>
    </w:p>
    <w:p w:rsidR="00C65E57" w:rsidRDefault="00C65E57">
      <w:pPr>
        <w:rPr>
          <w:rFonts w:ascii="宋体" w:hAnsi="宋体"/>
          <w:szCs w:val="21"/>
        </w:rPr>
      </w:pPr>
    </w:p>
    <w:p w:rsidR="00C65E57" w:rsidRDefault="00C65E57">
      <w:pPr>
        <w:rPr>
          <w:rFonts w:ascii="宋体" w:hAnsi="宋体"/>
          <w:szCs w:val="21"/>
        </w:rPr>
      </w:pPr>
    </w:p>
    <w:p w:rsidR="00C65E57" w:rsidRDefault="00C65E57">
      <w:pPr>
        <w:rPr>
          <w:rFonts w:ascii="宋体" w:hAnsi="宋体"/>
          <w:szCs w:val="21"/>
        </w:rPr>
      </w:pPr>
      <w:bookmarkStart w:id="0" w:name="_GoBack"/>
      <w:bookmarkEnd w:id="0"/>
    </w:p>
    <w:sectPr w:rsidR="00C65E57">
      <w:pgSz w:w="11906" w:h="16838"/>
      <w:pgMar w:top="1440" w:right="1389" w:bottom="1440" w:left="13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3A0" w:rsidRDefault="004A23A0" w:rsidP="000F673F">
      <w:r>
        <w:separator/>
      </w:r>
    </w:p>
  </w:endnote>
  <w:endnote w:type="continuationSeparator" w:id="0">
    <w:p w:rsidR="004A23A0" w:rsidRDefault="004A23A0" w:rsidP="000F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3A0" w:rsidRDefault="004A23A0" w:rsidP="000F673F">
      <w:r>
        <w:separator/>
      </w:r>
    </w:p>
  </w:footnote>
  <w:footnote w:type="continuationSeparator" w:id="0">
    <w:p w:rsidR="004A23A0" w:rsidRDefault="004A23A0" w:rsidP="000F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4882"/>
    <w:multiLevelType w:val="multilevel"/>
    <w:tmpl w:val="163D4882"/>
    <w:lvl w:ilvl="0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1AF2FC34"/>
    <w:multiLevelType w:val="singleLevel"/>
    <w:tmpl w:val="1AF2FC34"/>
    <w:lvl w:ilvl="0">
      <w:start w:val="1"/>
      <w:numFmt w:val="decimal"/>
      <w:suff w:val="space"/>
      <w:lvlText w:val="(%1)"/>
      <w:lvlJc w:val="left"/>
      <w:pPr>
        <w:ind w:left="422" w:firstLine="0"/>
      </w:pPr>
    </w:lvl>
  </w:abstractNum>
  <w:abstractNum w:abstractNumId="2" w15:restartNumberingAfterBreak="0">
    <w:nsid w:val="1C4B8AC5"/>
    <w:multiLevelType w:val="singleLevel"/>
    <w:tmpl w:val="1C4B8AC5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234458D4"/>
    <w:multiLevelType w:val="singleLevel"/>
    <w:tmpl w:val="234458D4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379A2898"/>
    <w:multiLevelType w:val="singleLevel"/>
    <w:tmpl w:val="379A289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386BD3F1"/>
    <w:multiLevelType w:val="singleLevel"/>
    <w:tmpl w:val="386BD3F1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42F90B8B"/>
    <w:multiLevelType w:val="multilevel"/>
    <w:tmpl w:val="42F90B8B"/>
    <w:lvl w:ilvl="0">
      <w:start w:val="3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EC"/>
    <w:rsid w:val="00066760"/>
    <w:rsid w:val="00084FEB"/>
    <w:rsid w:val="000C10EC"/>
    <w:rsid w:val="000C4C4C"/>
    <w:rsid w:val="000D2D06"/>
    <w:rsid w:val="000F27F0"/>
    <w:rsid w:val="000F3F82"/>
    <w:rsid w:val="000F673F"/>
    <w:rsid w:val="0013714F"/>
    <w:rsid w:val="00174FA3"/>
    <w:rsid w:val="001E30F1"/>
    <w:rsid w:val="002A4B22"/>
    <w:rsid w:val="00344F09"/>
    <w:rsid w:val="0036730B"/>
    <w:rsid w:val="00486914"/>
    <w:rsid w:val="004A23A0"/>
    <w:rsid w:val="004C6AFC"/>
    <w:rsid w:val="0052549A"/>
    <w:rsid w:val="005525D6"/>
    <w:rsid w:val="00572020"/>
    <w:rsid w:val="005A1178"/>
    <w:rsid w:val="005D6D1C"/>
    <w:rsid w:val="00632A2E"/>
    <w:rsid w:val="0065751F"/>
    <w:rsid w:val="007613D5"/>
    <w:rsid w:val="00893BC8"/>
    <w:rsid w:val="009326E9"/>
    <w:rsid w:val="0094397F"/>
    <w:rsid w:val="00956D68"/>
    <w:rsid w:val="00967651"/>
    <w:rsid w:val="00971189"/>
    <w:rsid w:val="009A030C"/>
    <w:rsid w:val="009F2346"/>
    <w:rsid w:val="00A018FC"/>
    <w:rsid w:val="00A6223E"/>
    <w:rsid w:val="00B11604"/>
    <w:rsid w:val="00B71CEF"/>
    <w:rsid w:val="00C11BD0"/>
    <w:rsid w:val="00C35E44"/>
    <w:rsid w:val="00C6026F"/>
    <w:rsid w:val="00C65E57"/>
    <w:rsid w:val="00D8031A"/>
    <w:rsid w:val="00DA45F3"/>
    <w:rsid w:val="00DB3DED"/>
    <w:rsid w:val="00E01453"/>
    <w:rsid w:val="00FC0F08"/>
    <w:rsid w:val="00FC42B2"/>
    <w:rsid w:val="00FC600E"/>
    <w:rsid w:val="00FD2B1A"/>
    <w:rsid w:val="1A29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B75429-F6F1-44FB-A314-658DDEEC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">
    <w:name w:val="样式2"/>
    <w:basedOn w:val="a"/>
    <w:link w:val="2Char"/>
    <w:qFormat/>
    <w:pPr>
      <w:spacing w:before="240" w:line="360" w:lineRule="auto"/>
      <w:ind w:firstLine="585"/>
    </w:pPr>
    <w:rPr>
      <w:rFonts w:ascii="宋体" w:hAnsi="宋体"/>
      <w:sz w:val="24"/>
      <w:szCs w:val="24"/>
    </w:rPr>
  </w:style>
  <w:style w:type="character" w:customStyle="1" w:styleId="2Char">
    <w:name w:val="样式2 Char"/>
    <w:basedOn w:val="a0"/>
    <w:link w:val="2"/>
    <w:qFormat/>
    <w:rPr>
      <w:rFonts w:ascii="宋体" w:hAnsi="宋体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张晗菲</dc:creator>
  <cp:lastModifiedBy>李海文</cp:lastModifiedBy>
  <cp:revision>4</cp:revision>
  <cp:lastPrinted>2019-03-29T00:59:00Z</cp:lastPrinted>
  <dcterms:created xsi:type="dcterms:W3CDTF">2019-07-02T08:43:00Z</dcterms:created>
  <dcterms:modified xsi:type="dcterms:W3CDTF">2019-07-02T08:50:00Z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