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关于对泉州经济技术开发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区银码康箱包网店等161家单位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《责令限期改正通知书》送达的公告清单</w:t>
      </w:r>
    </w:p>
    <w:tbl>
      <w:tblPr>
        <w:tblStyle w:val="4"/>
        <w:tblW w:w="783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65"/>
        <w:gridCol w:w="3299"/>
        <w:gridCol w:w="865"/>
        <w:gridCol w:w="1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纳税人识别号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纳税人名称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法定代表人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3"/>
                <w:szCs w:val="13"/>
              </w:rPr>
              <w:t>税务文书号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91350502MA2XNTT181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泉州经济技术开发区银码康箱包网店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91350502MA33Y33E24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泉州经济技术开发区莱永箱包店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杜聪明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91350502MA8RMFDE4U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泉州经济技术开发区福七服装店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91350502MA8TEBWJ3H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泉州北林电子技术有限公司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路林吉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91350502MA8RM1A10U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泉州经济技术开发区荣单服装店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91350502MA33H56XX2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泉州经济技术开发区旭宗鞋帽店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92350502MADMLGXK2N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泉州经济技术开发区好势日用品店（个体工商户）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沈巧清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91350502MA8UWP6Y86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泉州经济技术开发区合亨投资有限公司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陈盛长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91350502MA8U4KQ94K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泉州经济技术开发区万土日用品店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黄种趁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91350502MA8U476X8P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泉州经济技术开发区美乡日用品店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郑茂榕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91350502MA8RFY027W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泉州经济技术开发区峰味箱包店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林吓梅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91350502MA8U4KR4XH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泉州经济技术开发区万乃服装店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黄种趁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91350502MA8U52Y67Q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泉州经济技术开发区金万箱包店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吴金标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91350502MA32M0BR58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泉州经济技术开发区思荣饰品店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91350502MA8RUCRQ7C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泉州经济技术开发区纳十箱包店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91350502MA33KFBG6H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泉州经济技术开发区兴泉箱包店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91350502MADBPHJC2Q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泉州中国国际旅行社有限公司泉州经济技术开发区营业部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黄昌烨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91350502MA33Y32525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泉州经济技术开发区莱华鞋帽店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杜聪明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91350502MA8RGHLT0B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泉州经济技术开发区方德箱包店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赖翠华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91350502MA33KL773C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泉州经济技术开发区源禾日用品店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91350502MA8RMGE17L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泉州经济技术开发区达六鞋帽店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91350502MADGD7JC46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泉州经济技术开发区鑫耀贸易商行（个人独资）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辜桂源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91350502MA359ALC51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泉州经济技术开发区然若鞋帽店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91350502MA35DXF03A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泉州经济技术开发区源台鞋帽店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黄秀兰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91350502MA8RM0962A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泉州经济技术开发区荣念钟表店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91350502MA2XNTU49W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泉州经济技术开发区诗正远日用品网店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91350502MA8TCXR21C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泉州经济技术开发区飞牛箱包店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赖彭涛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91350502MA3498277T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泉州经济技术开发区讯用倍饰品网店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91350502MA8RMFYU99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泉州经济技术开发区达九服装店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92350502MACCCTB39J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泉州经济技术开发区蒋雨服装经营部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蒋雨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91350502MA8RUCWR7E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泉州经济技术开发区堂山服装店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91350502MA8T2R0L40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泉州经济技术开发区月仁箱包店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曾天海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91350502MA8RFXY8XA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泉州经济技术开发区峰台箱包店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林秋荣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91350502MA35DKGB46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泉州经济技术开发区山宁服装店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赖雪花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91350502MA35DKEE64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泉州经济技术开发区张梅服装店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赖伟器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91350502MA8RFXW1XP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泉州经济技术开发区峰庄箱包店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王英美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91350502MA8RUCWW8L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泉州经济技术开发区汨乐箱包店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91350502MA8U46UJ3W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泉州经济技术开发区小团箱包店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朱居花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91350502MA8RDEKY0W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泉州经济技术开发区峰德日用品店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吴翔宇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91350502MA33KL6J58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泉州经济技术开发区源口服装店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91350502MA359APX2A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泉州经济技术开发区然多日用品店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91350502MA8RDE3N20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泉州经济技术开发区顺宁箱包店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91350502MA8RP0FJ3B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泉州经济技术开发区冬冬箱包店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张静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91350502MA33KLAL77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泉州经济技术开发区锦丘鞋帽店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91350502MA8RDEK88Y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泉州经济技术开发区小彭鞋帽店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吴翔宇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91350502MA33KL5K7R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泉州经济技术开发区源明饰品店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91350502MA8RFX9R6D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泉州经济技术开发区峰壳箱包店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林富林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91350502MA8TE4LQ1H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泉州经济技术开发区涛来箱包店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赖金山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91350502MA8U474Q87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泉州经济技术开发区小尘日用品店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朱居花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91350502MA35CPTR6Q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泉州经济技术开发区益三日用品店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91350502MAD9A3PA24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泉州市方恒商贸有限公司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徐进城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91350502MA8U473E3P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泉州经济技术开发区铭诚日用品店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吴必登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91350502MA8U4KMK9C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泉州经济技术开发区万尺箱包店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黄种趁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91350502MA32M0CM0A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泉州经济技术开发区然艺日用品店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91350502MA8RM0F52B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泉州经济技术开发区祥汉鞋帽店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91350502MA8RMGEB95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泉州经济技术开发区达七服装店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郑宝珍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91350502MA32M0AY6T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泉州经济技术开发区君弘鞋帽店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91350502MA35BWCU6P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泉州经济技术开发区福春日用品店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郑秀仁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泉开税限改〔2024〕3102号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59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91350502MA8U476U36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泉州经济技术开发区美平箱包店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郑陪英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91350502MA8U8XM7X5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泉州经济技术开发区潜能服装店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91350502MA8RFY4G72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泉州经济技术开发区峰青箱包店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王清林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91350502MA2XNTTN8N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泉州经济技术开发区荣用子百货网店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杜振坤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91350503315590623L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泉州市智瀚信息科技有限公司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洪美英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91350502MA8RMGDC0L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泉州经济技术开发区达三日用品店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潘志宏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91350502MADE65X0XU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泉州经济技术开发区易白工艺品店（个人独资）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林毅森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91350502MA8U6JL150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泉州经济技术开发区德图鞋帽店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黄虹图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91350502MA8RM0BW8Y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泉州经济技术开发区祥表服装店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91350502MA8U52RE8P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泉州经济技术开发区金芳鞋帽店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吴金标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69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91350502MA8RM1578E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泉州经济技术开发区塔芳鞋帽店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泉开税限改〔2024〕3083号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91350502MA8U8XM02A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泉州经济技术开发区品号钟表店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91350502MA8RGHP846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泉州经济技术开发区云泰箱包店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91350502MA35DXK725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泉州经济技术开发区山兵鞋帽店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吴志忠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91350502MA32M09U75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泉州经济技术开发区悦龙箱包店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91350502MA8RMDWX55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泉州经济技术开发区福凯鞋帽店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91350502MA35DKKA1W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泉州经济技术开发区芳茶服装店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杨小玲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91350502MA8U52Q07G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泉州经济技术开发区金米日用品店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吴金标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91350502MA8TL0WY40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泉州经济技术开发区宁号日用品店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91350502MA8U6JKB05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泉州经济技术开发区去玩服装店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黄虹图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79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91350502MA8U8XL81R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泉州经济技术开发区轻微日用品店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91350502MA33Y30250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泉州经济技术开发区莱时服装店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杜聪明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91350502MA34981Q6K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泉州经济技术开发区诚广迎鞋服网店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91350502MA8RDEL923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泉州经济技术开发区东罗服装店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吴翔宇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91350502MA33KLBA36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泉州经济技术开发区锦素服装店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91350502MA2YF87938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泉州经济技术开发区艺古鞋帽网店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91350502MA8RFXDK4P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泉州经济技术开发区峰冰箱包店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林粦付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91350502MA33Y31U00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泉州经济技术开发区莱丰饰品店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杜聪明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91350502MA8TL0WJ1A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泉州经济技术开发区宁丰鞋帽店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91350502MA8RM0DGXY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泉州经济技术开发区祥威日用品店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91350502MA33Y9AX9C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泉州经济技术开发区诗鹏服装店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91350502MA8RM12363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泉州经济技术开发区塔冰箱包店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91350502MA8RDE0K9H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泉州经济技术开发区美通箱包店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91350502MA8U470504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泉州经济技术开发区米达鞋帽店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吴必登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91350502MA8RUCT4XH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泉州经济技术开发区库涂日用品店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王燕燕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91350502MA34981Y1A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泉州经济技术开发区莱秒皇箱包网店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91350502MA33Y962XP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泉州经济技术开发区诗福鞋帽店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91350502MA33KFD16D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泉州经济技术开发区兴轩服装店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91350502MADHDTML8P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泉州经济技术开发区泉启贸易商行（个人独资）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张婷婷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91350502MA8RDE005H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泉州经济技术开发区月峰服装店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91350502MA359AEU8P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泉州经济技术开发区然由服装店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吴桂梅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91350502MA8RUCQ91L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泉州经济技术开发区喜芳箱包店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91350502MA34983141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泉州经济技术开发区精旭振服饰网店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林振辉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91350502MA8U6JT32T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泉州经济技术开发区火田钟表店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黄虹图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92350502MACEL4CR4K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泉州经济技术开发区恒创通讯设备商行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林安定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91350502MA8U52M1XL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泉州经济技术开发区金标钟表店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吴金标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91350502MA8RMFXU2X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泉州经济技术开发区福三鞋帽店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苏盛宇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91350502MA35CPWD05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泉州经济技术开发区泰灿服装店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吴宝珠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91350502MA33KL4Y59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泉州经济技术开发区源细鞋帽店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91350502MA33Y98A8A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泉州经济技术开发区诗途箱包店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109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91350502MA3589KF5F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泉州经济技术开发区云锦服装店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王密聪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91350502MA33Y99023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泉州经济技术开发区诗泰日用品店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91350502MA8U477W66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泉州经济技术开发区美房日用品店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郑陪英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91350502MA8RFY166K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泉州经济技术开发区峰康箱包店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吴彩钦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91350502MA2YF85H6E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泉州经济技术开发区百泉箱包网店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91350502MA35DKKMXY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泉州经济技术开发区杨汉服装店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杨建生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91350502MA33H56C8F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泉州经济技术开发区冯夕服装店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谢楝梁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泉开税限改〔2024〕2960号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91350502MA8RUD259K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泉州经济技术开发区永唯服装店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郑建邦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泉开税限改〔2024〕2959号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91350502MA33KLC24N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泉州经济技术开发区锦文饰品店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91350502MA33KFA5XP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泉州经济技术开发区兴翠日用品店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91350502MA8RDE5Y5W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泉州经济技术开发区小高服装店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91350502MA8UMMU93K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福建省德泰生物工程有限公司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黄丽华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91350502MA35BWBL6T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泉州经济技术开发区福冷日用品店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杨庆英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91350502MA8U8XMG3X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泉州经济技术开发区去德鞋帽店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许振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91350502MA8RUYE01L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泉州经济技术开发区斯青箱包店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黄爱兰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91350502MA8RM0RY6A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泉州市泰博贸易有限公司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林季树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泉开税限改〔2024〕3006号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91350502MA8TL0XC0N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泉州经济技术开发区宁软服装店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91350502MA33H5C83X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泉州经济技术开发区驰闯服装店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91350502MA8RUD398A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泉州经济技术开发区平塔服装店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余桂芳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91350502MA8RFY2E8P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泉州经济技术开发区峰宁箱包店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吴顺强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91350502MA8U4KP98A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泉州经济技术开发区万平鞋帽店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黄种趁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91350502MA8U46LQ3B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泉州经济技术开发区火淼鞋帽店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吴华峰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91350502MA2YF89U8M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泉州经济技术开发区金旭纺织品网店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吴雄伟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91350502MA34982E4Q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泉州经济技术开发区海网玉日用品网店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杜振辉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91350502MA8U46QC0C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泉州经济技术开发区火泰箱包店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吴华峰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91350502MA8RDE793C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泉州经济技术开发区清堂鞋帽店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黄宇杰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91350502MA8TDU8J78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泉州经济技术开发区涛凯箱包店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赖伟坡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91350502MA33Y33163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泉州经济技术开发区莱荣日用品店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杜聪明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91350502MA8U475CXH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泉州经济技术开发区美仁鞋帽店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郑茂榕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91350502MA33KFAU41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泉州经济技术开发区兴康饰品店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139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91350502MA8RM17G4N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泉州经济技术开发区塔康日用品店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91350502MA8TN993X6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泉州经济技术开发区路月箱包店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赖志聪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91350502MA35DKLR7L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泉州经济技术开发区杨高服装店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余苍霞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泉开税限改〔2024〕2982号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91350502MA8T2R053D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泉州经济技术开发区月发箱包店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王丽贞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91350502MA8RM0DD5H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泉州经济技术开发区荣德钟表店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吴斌海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91350502MA33Y9BL7J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泉州经济技术开发区诗尼饰品店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杜三明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91350502MA33KL9H8H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泉州经济技术开发区锦穗日用品店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谢恳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91350502MA33KFCT9T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泉州经济技术开发区兴田鞋帽店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刘芬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泉开税限改〔2024〕2965号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91350502MA8RMFC97A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泉州经济技术开发区福博服装店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郑堂华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91350502MA33KL9093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泉州经济技术开发区源正箱包店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149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91350502MA2YA57H34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泉州经济技术开发区优宏信服装网店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杜鹏毅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91350502MA8UYT7F0Q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福建和享实业有限公司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陈盛长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泉开税限改〔2024〕2907号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91350502MADXCL9Q34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福建泉州市与农同行农副产品有限公司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杨静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泉开税限改〔2024〕2952号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91350502MA8RDE0Q8K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泉州经济技术开发区城汉鞋帽店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黄鸿鹏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92350502MA30MM6U6G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泉州经济技术开发区荣裕食杂店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李荣裕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泉开税限改〔2024〕2958号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91350502MA33KL3R12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泉州经济技术开发区锦唐箱包店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刘思达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91350502MA8RM0G837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泉州经济技术开发区祥景箱包店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吴庆斌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91350502MA8RDELGXX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泉州经济技术开发区忠涂箱包店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吴翔宇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91350502MA33H5C59D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泉州经济技术开发区八号鞋帽店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刘进好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泉开税限改〔2024〕2916号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91350502MA8RDEBH4E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泉州经济技术开发区山法纺织品店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吴翔宇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159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91350502MA8RMF6Q8T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泉州经济技术开发区宇千箱包店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苏丽如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泉开税限改〔2024〕2909号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160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91350502MA8TL0Y5XY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泉州经济技术开发区宁村箱包店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黄佳传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泉开税限改〔2024〕2921号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161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91350502MA8U52WG6L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泉州经济技术开发区金鸟服装店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吴金标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泉开税限改〔2024〕2945号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6C4"/>
    <w:rsid w:val="00000A74"/>
    <w:rsid w:val="000045B5"/>
    <w:rsid w:val="000477C6"/>
    <w:rsid w:val="00056988"/>
    <w:rsid w:val="00072115"/>
    <w:rsid w:val="000C0385"/>
    <w:rsid w:val="000C31B4"/>
    <w:rsid w:val="000E23CC"/>
    <w:rsid w:val="000E2BED"/>
    <w:rsid w:val="00122543"/>
    <w:rsid w:val="001225B6"/>
    <w:rsid w:val="001318D5"/>
    <w:rsid w:val="001509A0"/>
    <w:rsid w:val="00153C5C"/>
    <w:rsid w:val="00157397"/>
    <w:rsid w:val="00163438"/>
    <w:rsid w:val="00165091"/>
    <w:rsid w:val="00180FDE"/>
    <w:rsid w:val="00196779"/>
    <w:rsid w:val="001A4378"/>
    <w:rsid w:val="001B5762"/>
    <w:rsid w:val="001C793E"/>
    <w:rsid w:val="001D04F6"/>
    <w:rsid w:val="001D4A71"/>
    <w:rsid w:val="00210205"/>
    <w:rsid w:val="00224D30"/>
    <w:rsid w:val="00225C2A"/>
    <w:rsid w:val="00225CF2"/>
    <w:rsid w:val="0023084F"/>
    <w:rsid w:val="00232545"/>
    <w:rsid w:val="00252068"/>
    <w:rsid w:val="002666D1"/>
    <w:rsid w:val="0028106A"/>
    <w:rsid w:val="00297467"/>
    <w:rsid w:val="002A1E33"/>
    <w:rsid w:val="002A2DDB"/>
    <w:rsid w:val="002C2C96"/>
    <w:rsid w:val="002D3EFC"/>
    <w:rsid w:val="003072E1"/>
    <w:rsid w:val="00344486"/>
    <w:rsid w:val="003517FE"/>
    <w:rsid w:val="00383A31"/>
    <w:rsid w:val="003C1AED"/>
    <w:rsid w:val="00414BDB"/>
    <w:rsid w:val="00415EA9"/>
    <w:rsid w:val="00424FD9"/>
    <w:rsid w:val="0043366B"/>
    <w:rsid w:val="00436B33"/>
    <w:rsid w:val="00486678"/>
    <w:rsid w:val="00496862"/>
    <w:rsid w:val="004A334F"/>
    <w:rsid w:val="004E0B53"/>
    <w:rsid w:val="004F4E7E"/>
    <w:rsid w:val="005028EC"/>
    <w:rsid w:val="00506279"/>
    <w:rsid w:val="00526743"/>
    <w:rsid w:val="005440DB"/>
    <w:rsid w:val="00544836"/>
    <w:rsid w:val="00544EDA"/>
    <w:rsid w:val="0055257C"/>
    <w:rsid w:val="00564D3F"/>
    <w:rsid w:val="00565981"/>
    <w:rsid w:val="00582550"/>
    <w:rsid w:val="00585A3B"/>
    <w:rsid w:val="005A674F"/>
    <w:rsid w:val="005B1B6A"/>
    <w:rsid w:val="005C094E"/>
    <w:rsid w:val="005E069E"/>
    <w:rsid w:val="00605D7D"/>
    <w:rsid w:val="0061639C"/>
    <w:rsid w:val="00644030"/>
    <w:rsid w:val="006527C7"/>
    <w:rsid w:val="006530BD"/>
    <w:rsid w:val="006663E7"/>
    <w:rsid w:val="0067090D"/>
    <w:rsid w:val="006743CB"/>
    <w:rsid w:val="0068517C"/>
    <w:rsid w:val="00690ABF"/>
    <w:rsid w:val="006959E2"/>
    <w:rsid w:val="006A5F3E"/>
    <w:rsid w:val="006B6DBB"/>
    <w:rsid w:val="006E19FE"/>
    <w:rsid w:val="006F4992"/>
    <w:rsid w:val="006F5E8A"/>
    <w:rsid w:val="007340B8"/>
    <w:rsid w:val="00751FA6"/>
    <w:rsid w:val="007546C4"/>
    <w:rsid w:val="00760A9B"/>
    <w:rsid w:val="00763F21"/>
    <w:rsid w:val="007915F7"/>
    <w:rsid w:val="0079182E"/>
    <w:rsid w:val="007A01FA"/>
    <w:rsid w:val="007A5FB6"/>
    <w:rsid w:val="007A6787"/>
    <w:rsid w:val="007D2840"/>
    <w:rsid w:val="007D3402"/>
    <w:rsid w:val="007D68AF"/>
    <w:rsid w:val="007D70B9"/>
    <w:rsid w:val="007E73C0"/>
    <w:rsid w:val="00801F73"/>
    <w:rsid w:val="008034E4"/>
    <w:rsid w:val="00823E83"/>
    <w:rsid w:val="008274F7"/>
    <w:rsid w:val="008343C3"/>
    <w:rsid w:val="00844DBE"/>
    <w:rsid w:val="00857071"/>
    <w:rsid w:val="008627BD"/>
    <w:rsid w:val="00871B93"/>
    <w:rsid w:val="0087429A"/>
    <w:rsid w:val="00892625"/>
    <w:rsid w:val="00895531"/>
    <w:rsid w:val="008A185E"/>
    <w:rsid w:val="008C1611"/>
    <w:rsid w:val="008C41BD"/>
    <w:rsid w:val="008D2953"/>
    <w:rsid w:val="008F0A5F"/>
    <w:rsid w:val="008F793B"/>
    <w:rsid w:val="009103EA"/>
    <w:rsid w:val="00910BDB"/>
    <w:rsid w:val="00912434"/>
    <w:rsid w:val="00926975"/>
    <w:rsid w:val="00942915"/>
    <w:rsid w:val="00962560"/>
    <w:rsid w:val="00972FC2"/>
    <w:rsid w:val="009736EB"/>
    <w:rsid w:val="0099191D"/>
    <w:rsid w:val="00996483"/>
    <w:rsid w:val="009A452C"/>
    <w:rsid w:val="009C60A6"/>
    <w:rsid w:val="009D02FB"/>
    <w:rsid w:val="009F5867"/>
    <w:rsid w:val="00A03F13"/>
    <w:rsid w:val="00A30C38"/>
    <w:rsid w:val="00A353C7"/>
    <w:rsid w:val="00A91070"/>
    <w:rsid w:val="00A913D0"/>
    <w:rsid w:val="00A945DF"/>
    <w:rsid w:val="00AA130C"/>
    <w:rsid w:val="00AA184E"/>
    <w:rsid w:val="00AA25F5"/>
    <w:rsid w:val="00AC69CE"/>
    <w:rsid w:val="00AD0446"/>
    <w:rsid w:val="00AE1065"/>
    <w:rsid w:val="00B17B9F"/>
    <w:rsid w:val="00B20EE0"/>
    <w:rsid w:val="00B27F68"/>
    <w:rsid w:val="00B41BC0"/>
    <w:rsid w:val="00B42455"/>
    <w:rsid w:val="00B6141B"/>
    <w:rsid w:val="00B65456"/>
    <w:rsid w:val="00B67116"/>
    <w:rsid w:val="00B86575"/>
    <w:rsid w:val="00BA6686"/>
    <w:rsid w:val="00BA7662"/>
    <w:rsid w:val="00BB763B"/>
    <w:rsid w:val="00BF016C"/>
    <w:rsid w:val="00C26159"/>
    <w:rsid w:val="00C30F73"/>
    <w:rsid w:val="00C3757D"/>
    <w:rsid w:val="00C40E79"/>
    <w:rsid w:val="00C4164D"/>
    <w:rsid w:val="00C6797F"/>
    <w:rsid w:val="00C74F08"/>
    <w:rsid w:val="00C74FCC"/>
    <w:rsid w:val="00C85EC7"/>
    <w:rsid w:val="00C9322F"/>
    <w:rsid w:val="00D0765B"/>
    <w:rsid w:val="00D52DB2"/>
    <w:rsid w:val="00D71C74"/>
    <w:rsid w:val="00D75668"/>
    <w:rsid w:val="00D83238"/>
    <w:rsid w:val="00DB7FA5"/>
    <w:rsid w:val="00DC0ED3"/>
    <w:rsid w:val="00DD3909"/>
    <w:rsid w:val="00DD7845"/>
    <w:rsid w:val="00E2665B"/>
    <w:rsid w:val="00E90CC4"/>
    <w:rsid w:val="00EA2E46"/>
    <w:rsid w:val="00EB6D13"/>
    <w:rsid w:val="00F320C5"/>
    <w:rsid w:val="00F35159"/>
    <w:rsid w:val="00F36329"/>
    <w:rsid w:val="00F44062"/>
    <w:rsid w:val="00F57F2F"/>
    <w:rsid w:val="00F76D11"/>
    <w:rsid w:val="00F956BE"/>
    <w:rsid w:val="00FC5A9D"/>
    <w:rsid w:val="00FD538B"/>
    <w:rsid w:val="00FE0390"/>
    <w:rsid w:val="00FE477A"/>
    <w:rsid w:val="00FE6414"/>
    <w:rsid w:val="00FF0F87"/>
    <w:rsid w:val="00FF5F2B"/>
    <w:rsid w:val="014E433A"/>
    <w:rsid w:val="03642411"/>
    <w:rsid w:val="043104E7"/>
    <w:rsid w:val="1D095CDB"/>
    <w:rsid w:val="262B0E83"/>
    <w:rsid w:val="3B1D66A7"/>
    <w:rsid w:val="45BE79BF"/>
    <w:rsid w:val="484A0552"/>
    <w:rsid w:val="53DB50B4"/>
    <w:rsid w:val="64CE2B34"/>
    <w:rsid w:val="73A83698"/>
    <w:rsid w:val="767B7D71"/>
    <w:rsid w:val="7AA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  <w:style w:type="paragraph" w:customStyle="1" w:styleId="8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0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1">
    <w:name w:val="et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3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3">
    <w:name w:val="et4"/>
    <w:basedOn w:val="1"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4">
    <w:name w:val="et5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5">
    <w:name w:val="et6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6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7">
    <w:name w:val="font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3"/>
      <w:szCs w:val="13"/>
    </w:rPr>
  </w:style>
  <w:style w:type="paragraph" w:customStyle="1" w:styleId="18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19">
    <w:name w:val="et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  <w:style w:type="paragraph" w:customStyle="1" w:styleId="20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955F0-782F-4B01-9E4E-0A1485791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1448</Words>
  <Characters>8254</Characters>
  <Lines>68</Lines>
  <Paragraphs>19</Paragraphs>
  <TotalTime>24</TotalTime>
  <ScaleCrop>false</ScaleCrop>
  <LinksUpToDate>false</LinksUpToDate>
  <CharactersWithSpaces>9683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2024-08-01T10:32:00Z</dcterms:created>
  <dc:creator>Administrator</dc:creator>
  <cp:lastModifiedBy>洪桂锋</cp:lastModifiedBy>
  <cp:lastPrinted>2024-08-02T01:32:00Z</cp:lastPrinted>
  <dcterms:modified xsi:type="dcterms:W3CDTF">2024-11-04T01:24:57Z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