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附件4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面试报到地点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jc w:val="left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国家税务总局福州市台江区税务局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jc w:val="left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  <w:lang w:val="en-US" w:eastAsia="zh-CN"/>
        </w:rPr>
        <w:t>地址：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福州市台江区学军路90号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  <w:u w:val="single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u w:val="single"/>
          <w:shd w:val="clear" w:color="auto" w:fill="FFFFFF"/>
        </w:rPr>
        <w:t>1. 福州站至国家税务总局福州市台江区税务局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jc w:val="center"/>
        <w:rPr>
          <w:rFonts w:ascii="仿宋_GB2312" w:hAnsi="仿宋" w:eastAsia="仿宋_GB2312"/>
          <w:spacing w:val="-3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pacing w:val="-32"/>
          <w:sz w:val="32"/>
          <w:szCs w:val="32"/>
          <w:shd w:val="clear" w:color="auto" w:fill="FFFFFF"/>
        </w:rPr>
        <w:drawing>
          <wp:inline distT="0" distB="0" distL="0" distR="0">
            <wp:extent cx="4171950" cy="484441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437" cy="484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jc w:val="center"/>
        <w:rPr>
          <w:rFonts w:ascii="仿宋_GB2312" w:hAnsi="仿宋" w:eastAsia="仿宋_GB2312"/>
          <w:spacing w:val="-3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pacing w:val="-32"/>
          <w:sz w:val="32"/>
          <w:szCs w:val="32"/>
          <w:shd w:val="clear" w:color="auto" w:fill="FFFFFF"/>
        </w:rPr>
        <w:t>【图中起点为福州火车站，终点为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国家税务总局福州市台江区税务局</w:t>
      </w:r>
      <w:r>
        <w:rPr>
          <w:rFonts w:hint="eastAsia" w:ascii="仿宋_GB2312" w:hAnsi="仿宋" w:eastAsia="仿宋_GB2312"/>
          <w:spacing w:val="-32"/>
          <w:sz w:val="32"/>
          <w:szCs w:val="32"/>
          <w:shd w:val="clear" w:color="auto" w:fill="FFFFFF"/>
        </w:rPr>
        <w:t>】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方式1：乘坐出租车。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方式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：地铁路线→从南广场出站，步行394米至“福州火车站”（ A2口进），乘坐地铁</w:t>
      </w:r>
      <w:r>
        <w:rPr>
          <w:rFonts w:hint="eastAsia" w:ascii="仿宋_GB2312" w:hAnsi="仿宋" w:eastAsia="仿宋_GB2312"/>
          <w:b/>
          <w:sz w:val="32"/>
          <w:szCs w:val="32"/>
          <w:shd w:val="clear" w:color="auto" w:fill="FFFFFF"/>
        </w:rPr>
        <w:t>1号线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（三江口方向），至“达道”地铁站（A口出）下车，步行728米到达国家税务总局福州市台江区税务局。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方式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：公交路线→从南广场出站，步行383米至“火车站南广场”公交车站，乘坐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20路（福建警察学院方向）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，在“文化宫（东方百货群升店）”公交车站下车，步行329米，到达国家税务总局福州市台江区税务局。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  <w:u w:val="single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u w:val="single"/>
          <w:shd w:val="clear" w:color="auto" w:fill="FFFFFF"/>
        </w:rPr>
        <w:t>2.福州南站（火车站）至国家税务总局福州市台江区税务局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5286375" cy="4531995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453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rPr>
          <w:rFonts w:ascii="仿宋_GB2312" w:hAnsi="仿宋" w:eastAsia="仿宋_GB2312"/>
          <w:spacing w:val="-1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pacing w:val="-10"/>
          <w:sz w:val="32"/>
          <w:szCs w:val="32"/>
          <w:shd w:val="clear" w:color="auto" w:fill="FFFFFF"/>
        </w:rPr>
        <w:t>【图中起点为福州南站（火车站），终点为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国家税务总局福州市台江区税务局</w:t>
      </w:r>
      <w:r>
        <w:rPr>
          <w:rFonts w:hint="eastAsia" w:ascii="仿宋_GB2312" w:hAnsi="仿宋" w:eastAsia="仿宋_GB2312"/>
          <w:spacing w:val="-10"/>
          <w:sz w:val="32"/>
          <w:szCs w:val="32"/>
          <w:shd w:val="clear" w:color="auto" w:fill="FFFFFF"/>
        </w:rPr>
        <w:t>】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方式1：乘坐出租车。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方式2：地铁路线→步行176米至“福州火车南站”地铁站（E口进），乘坐</w:t>
      </w:r>
      <w:r>
        <w:rPr>
          <w:rFonts w:hint="eastAsia" w:ascii="仿宋_GB2312" w:hAnsi="仿宋" w:eastAsia="仿宋_GB2312"/>
          <w:b/>
          <w:sz w:val="32"/>
          <w:szCs w:val="32"/>
          <w:shd w:val="clear" w:color="auto" w:fill="FFFFFF"/>
        </w:rPr>
        <w:t>地铁1号线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（象峰方向），在“达道”地铁站（A口出）下车，步行728米到达国家税务总局福州市台江区税务局。。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  <w:u w:val="single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u w:val="single"/>
          <w:shd w:val="clear" w:color="auto" w:fill="FFFFFF"/>
        </w:rPr>
        <w:t>3.福州长乐国际机场至国家税务总局福州市台江区税务局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rPr>
          <w:rFonts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drawing>
          <wp:inline distT="0" distB="0" distL="0" distR="0">
            <wp:extent cx="5770880" cy="2914650"/>
            <wp:effectExtent l="19050" t="0" r="1056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7545" cy="291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rPr>
          <w:rFonts w:ascii="仿宋_GB2312" w:hAnsi="仿宋" w:eastAsia="仿宋_GB2312"/>
          <w:spacing w:val="-6"/>
          <w:sz w:val="32"/>
          <w:szCs w:val="32"/>
        </w:rPr>
      </w:pPr>
      <w:r>
        <w:rPr>
          <w:rFonts w:hint="eastAsia" w:ascii="仿宋_GB2312" w:hAnsi="仿宋" w:eastAsia="仿宋_GB2312"/>
          <w:spacing w:val="-6"/>
          <w:sz w:val="32"/>
          <w:szCs w:val="32"/>
        </w:rPr>
        <w:t>【图中起点为福州长乐国际机场，</w:t>
      </w:r>
      <w:r>
        <w:rPr>
          <w:rFonts w:hint="eastAsia" w:ascii="仿宋_GB2312" w:hAnsi="仿宋" w:eastAsia="仿宋_GB2312"/>
          <w:spacing w:val="-32"/>
          <w:sz w:val="32"/>
          <w:szCs w:val="32"/>
          <w:shd w:val="clear" w:color="auto" w:fill="FFFFFF"/>
        </w:rPr>
        <w:t>终点为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国家税务总局福州市台江区税务局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】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方式1：乘坐出租车。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方式2：公交路线→步行102米至“空港快线长乐机场站”，乘坐</w:t>
      </w:r>
      <w:r>
        <w:rPr>
          <w:rFonts w:hint="eastAsia" w:ascii="仿宋_GB2312" w:hAnsi="仿宋" w:eastAsia="仿宋_GB2312"/>
          <w:b/>
          <w:sz w:val="32"/>
          <w:szCs w:val="32"/>
        </w:rPr>
        <w:t>空港快线台江升龙汇金专线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，在“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hint="eastAsia" w:ascii="仿宋_GB2312" w:hAnsi="仿宋" w:eastAsia="仿宋_GB2312"/>
          <w:sz w:val="32"/>
          <w:szCs w:val="32"/>
        </w:rPr>
        <w:t>空港快线升龙汇金中心站</w:t>
      </w:r>
      <w:r>
        <w:rPr>
          <w:rFonts w:hint="eastAsia"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”下车，步行192米至“鳌峰大桥”公交车站（约2分钟），在“鳌峰大桥” 公交车站上车，乘坐</w:t>
      </w:r>
      <w:r>
        <w:rPr>
          <w:rFonts w:hint="eastAsia" w:ascii="仿宋_GB2312" w:hAnsi="仿宋" w:eastAsia="仿宋_GB2312"/>
          <w:b/>
          <w:sz w:val="32"/>
          <w:szCs w:val="32"/>
          <w:shd w:val="clear" w:color="auto" w:fill="FFFFFF"/>
        </w:rPr>
        <w:t>320路公交车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（洪山桥小区方向），在“学军路”公交车站下车，步行142米，到达国家税务总局福州市台江区税务局。</w:t>
      </w:r>
    </w:p>
    <w:p>
      <w:pPr>
        <w:shd w:val="solid" w:color="FFFFFF" w:fill="auto"/>
        <w:autoSpaceDN w:val="0"/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4.友情提示：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外来车辆不得进入考场区域，请各位考生尽量避免自驾前往，以免造成道路拥堵影响考场正常秩序。</w:t>
      </w:r>
    </w:p>
    <w:p/>
    <w:sectPr>
      <w:footerReference r:id="rId3" w:type="default"/>
      <w:pgSz w:w="11906" w:h="16838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 PAGE   \* MERGEFORMAT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-</w:t>
    </w:r>
    <w:r>
      <w:rPr>
        <w:rFonts w:ascii="仿宋_GB2312" w:eastAsia="仿宋_GB2312"/>
        <w:sz w:val="24"/>
        <w:szCs w:val="24"/>
      </w:rPr>
      <w:t xml:space="preserve"> 1 -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7B7"/>
    <w:rsid w:val="0015312B"/>
    <w:rsid w:val="001A791C"/>
    <w:rsid w:val="001C3B54"/>
    <w:rsid w:val="00224CAE"/>
    <w:rsid w:val="00243044"/>
    <w:rsid w:val="00253307"/>
    <w:rsid w:val="00272908"/>
    <w:rsid w:val="00273952"/>
    <w:rsid w:val="00310DC6"/>
    <w:rsid w:val="00344C2E"/>
    <w:rsid w:val="0037173C"/>
    <w:rsid w:val="003A0F8B"/>
    <w:rsid w:val="00403837"/>
    <w:rsid w:val="00425CF2"/>
    <w:rsid w:val="00513066"/>
    <w:rsid w:val="00515E6A"/>
    <w:rsid w:val="00522226"/>
    <w:rsid w:val="00555083"/>
    <w:rsid w:val="005B7A58"/>
    <w:rsid w:val="00642846"/>
    <w:rsid w:val="006A3567"/>
    <w:rsid w:val="00750475"/>
    <w:rsid w:val="007812DD"/>
    <w:rsid w:val="007A3058"/>
    <w:rsid w:val="00815744"/>
    <w:rsid w:val="008977B7"/>
    <w:rsid w:val="00920DBA"/>
    <w:rsid w:val="009932C0"/>
    <w:rsid w:val="00993B36"/>
    <w:rsid w:val="009C6547"/>
    <w:rsid w:val="00AA5DB6"/>
    <w:rsid w:val="00AE0346"/>
    <w:rsid w:val="00BE222D"/>
    <w:rsid w:val="00D12A5A"/>
    <w:rsid w:val="00D547FC"/>
    <w:rsid w:val="00DA040D"/>
    <w:rsid w:val="00DA55B3"/>
    <w:rsid w:val="00DE4A3E"/>
    <w:rsid w:val="00E06E76"/>
    <w:rsid w:val="00E347EA"/>
    <w:rsid w:val="00EC77E5"/>
    <w:rsid w:val="00F2661B"/>
    <w:rsid w:val="00F60308"/>
    <w:rsid w:val="00FA75B9"/>
    <w:rsid w:val="00FB76D7"/>
    <w:rsid w:val="00FF3570"/>
    <w:rsid w:val="681B58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 Char Char"/>
    <w:basedOn w:val="1"/>
    <w:uiPriority w:val="0"/>
    <w:rPr>
      <w:rFonts w:ascii="Tahoma" w:hAnsi="Tahoma"/>
      <w:sz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117</Words>
  <Characters>673</Characters>
  <Lines>5</Lines>
  <Paragraphs>1</Paragraphs>
  <TotalTime>160</TotalTime>
  <ScaleCrop>false</ScaleCrop>
  <LinksUpToDate>false</LinksUpToDate>
  <CharactersWithSpaces>789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2021-05-21T12:28:00Z</dcterms:created>
  <dc:creator>FJSW</dc:creator>
  <cp:lastModifiedBy>86181</cp:lastModifiedBy>
  <cp:lastPrinted>2020-05-28T01:52:00Z</cp:lastPrinted>
  <dcterms:modified xsi:type="dcterms:W3CDTF">2021-05-21T16:57:26Z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